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35" w:rsidRDefault="003D5335">
      <w:pPr>
        <w:tabs>
          <w:tab w:val="clear" w:pos="8496"/>
          <w:tab w:val="left" w:pos="9923"/>
        </w:tabs>
        <w:rPr>
          <w:color w:val="auto"/>
          <w:sz w:val="48"/>
          <w:szCs w:val="48"/>
        </w:rPr>
      </w:pPr>
      <w:r>
        <w:rPr>
          <w:b/>
          <w:bCs/>
          <w:color w:val="auto"/>
          <w:sz w:val="44"/>
          <w:szCs w:val="44"/>
        </w:rPr>
        <w:t>PROJEKTAVTAL INOM NATIONELLT FLYGTEKNISKT FORSKNINGSPROGRAM</w:t>
      </w:r>
    </w:p>
    <w:p w:rsidR="003D5335" w:rsidRDefault="003D5335">
      <w:pPr>
        <w:tabs>
          <w:tab w:val="clear" w:pos="8496"/>
          <w:tab w:val="left" w:pos="9923"/>
        </w:tabs>
        <w:rPr>
          <w:color w:val="auto"/>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Avser genomförande av Projektet </w:t>
      </w:r>
      <w:permStart w:id="0" w:edGrp="everyone"/>
      <w:r w:rsidRPr="00AE7BFC">
        <w:rPr>
          <w:rFonts w:ascii="Times New Roman" w:hAnsi="Times New Roman" w:cs="Times New Roman"/>
          <w:b/>
          <w:bCs/>
          <w:color w:val="auto"/>
          <w:sz w:val="24"/>
          <w:szCs w:val="24"/>
        </w:rPr>
        <w:t xml:space="preserve">[projektnamn inkl </w:t>
      </w:r>
      <w:proofErr w:type="spellStart"/>
      <w:r w:rsidRPr="00AE7BFC">
        <w:rPr>
          <w:rFonts w:ascii="Times New Roman" w:hAnsi="Times New Roman" w:cs="Times New Roman"/>
          <w:b/>
          <w:bCs/>
          <w:color w:val="auto"/>
          <w:sz w:val="24"/>
          <w:szCs w:val="24"/>
        </w:rPr>
        <w:t>acronym</w:t>
      </w:r>
      <w:proofErr w:type="spellEnd"/>
      <w:r w:rsidRPr="00AE7BFC">
        <w:rPr>
          <w:rFonts w:ascii="Times New Roman" w:hAnsi="Times New Roman" w:cs="Times New Roman"/>
          <w:b/>
          <w:bCs/>
          <w:color w:val="auto"/>
          <w:sz w:val="24"/>
          <w:szCs w:val="24"/>
        </w:rPr>
        <w:t>]</w:t>
      </w:r>
      <w:r w:rsidRPr="00AE7BFC">
        <w:rPr>
          <w:rFonts w:ascii="Times New Roman" w:hAnsi="Times New Roman" w:cs="Times New Roman"/>
          <w:b/>
          <w:bCs/>
          <w:i/>
          <w:iCs/>
          <w:color w:val="auto"/>
          <w:sz w:val="24"/>
          <w:szCs w:val="24"/>
        </w:rPr>
        <w:t>.</w:t>
      </w:r>
      <w:r>
        <w:rPr>
          <w:rFonts w:ascii="Times New Roman" w:hAnsi="Times New Roman" w:cs="Times New Roman"/>
          <w:color w:val="auto"/>
          <w:sz w:val="24"/>
          <w:szCs w:val="24"/>
        </w:rPr>
        <w:t xml:space="preserve"> </w:t>
      </w:r>
      <w:permEnd w:id="0"/>
      <w:r>
        <w:rPr>
          <w:rFonts w:ascii="Times New Roman" w:hAnsi="Times New Roman" w:cs="Times New Roman"/>
          <w:color w:val="auto"/>
          <w:sz w:val="24"/>
          <w:szCs w:val="24"/>
        </w:rPr>
        <w:t xml:space="preserve"> </w:t>
      </w:r>
      <w:proofErr w:type="spellStart"/>
      <w:r>
        <w:rPr>
          <w:rFonts w:ascii="Times New Roman" w:hAnsi="Times New Roman" w:cs="Times New Roman"/>
          <w:b/>
          <w:bCs/>
          <w:color w:val="auto"/>
          <w:sz w:val="24"/>
          <w:szCs w:val="24"/>
        </w:rPr>
        <w:t>VINNOVAs</w:t>
      </w:r>
      <w:proofErr w:type="spellEnd"/>
      <w:r>
        <w:rPr>
          <w:rFonts w:ascii="Times New Roman" w:hAnsi="Times New Roman" w:cs="Times New Roman"/>
          <w:b/>
          <w:bCs/>
          <w:color w:val="auto"/>
          <w:sz w:val="24"/>
          <w:szCs w:val="24"/>
        </w:rPr>
        <w:t xml:space="preserve"> </w:t>
      </w:r>
      <w:proofErr w:type="spellStart"/>
      <w:r>
        <w:rPr>
          <w:rFonts w:ascii="Times New Roman" w:hAnsi="Times New Roman" w:cs="Times New Roman"/>
          <w:b/>
          <w:bCs/>
          <w:color w:val="auto"/>
          <w:sz w:val="24"/>
          <w:szCs w:val="24"/>
        </w:rPr>
        <w:t>dnr.</w:t>
      </w:r>
      <w:r>
        <w:rPr>
          <w:rFonts w:ascii="Times New Roman" w:hAnsi="Times New Roman" w:cs="Times New Roman"/>
          <w:color w:val="auto"/>
          <w:sz w:val="24"/>
          <w:szCs w:val="24"/>
        </w:rPr>
        <w:t>-</w:t>
      </w:r>
      <w:proofErr w:type="spellEnd"/>
      <w:r>
        <w:rPr>
          <w:rFonts w:ascii="Times New Roman" w:hAnsi="Times New Roman" w:cs="Times New Roman"/>
          <w:b/>
          <w:bCs/>
          <w:color w:val="auto"/>
          <w:sz w:val="24"/>
          <w:szCs w:val="24"/>
        </w:rPr>
        <w:t xml:space="preserve"> </w:t>
      </w:r>
      <w:r w:rsidRPr="00AE7BFC">
        <w:rPr>
          <w:rFonts w:ascii="Times New Roman" w:hAnsi="Times New Roman" w:cs="Times New Roman"/>
          <w:b/>
          <w:bCs/>
          <w:color w:val="auto"/>
          <w:sz w:val="24"/>
          <w:szCs w:val="24"/>
        </w:rPr>
        <w:softHyphen/>
      </w:r>
      <w:r w:rsidRPr="00AE7BFC">
        <w:rPr>
          <w:rFonts w:ascii="Times New Roman" w:hAnsi="Times New Roman" w:cs="Times New Roman"/>
          <w:b/>
          <w:bCs/>
          <w:color w:val="auto"/>
          <w:sz w:val="24"/>
          <w:szCs w:val="24"/>
        </w:rPr>
        <w:softHyphen/>
      </w:r>
      <w:permStart w:id="1" w:edGrp="everyone"/>
      <w:r w:rsidRPr="00AE7BFC">
        <w:rPr>
          <w:rFonts w:ascii="Times New Roman" w:hAnsi="Times New Roman" w:cs="Times New Roman"/>
          <w:b/>
          <w:bCs/>
          <w:color w:val="auto"/>
          <w:sz w:val="24"/>
          <w:szCs w:val="24"/>
        </w:rPr>
        <w:t>____</w:t>
      </w:r>
      <w:permEnd w:id="1"/>
      <w:r>
        <w:rPr>
          <w:rFonts w:ascii="Times New Roman" w:hAnsi="Times New Roman" w:cs="Times New Roman"/>
          <w:color w:val="auto"/>
          <w:sz w:val="24"/>
          <w:szCs w:val="24"/>
        </w:rPr>
        <w:t>, se bifogad Projektbeskrivning bilaga 1 och Klusterbeskrivning bilaga 2.</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1  Parterna</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[Om flera företag deltar så får avtalet anpassas enligt föra att spegla de förutsättningarna]</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i/>
          <w:iCs/>
          <w:color w:val="auto"/>
          <w:sz w:val="24"/>
          <w:szCs w:val="24"/>
        </w:rPr>
      </w:pPr>
      <w:r>
        <w:rPr>
          <w:rFonts w:ascii="Times New Roman" w:hAnsi="Times New Roman" w:cs="Times New Roman"/>
          <w:color w:val="auto"/>
          <w:sz w:val="24"/>
          <w:szCs w:val="24"/>
        </w:rPr>
        <w:t>Följande Parter har i föreliggande avtal, nedan kallat Projektavtalet, träffat överenskommelse om genomförande av projektet enl. ovan, i det följande kallat Projektet</w:t>
      </w:r>
      <w:r w:rsidRPr="002F077D">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ermStart w:id="2" w:edGrp="everyone"/>
      <w:permStart w:id="3" w:edGrp="everyone"/>
      <w:r w:rsidR="00FC614C" w:rsidRPr="00AE7BFC">
        <w:rPr>
          <w:rFonts w:ascii="Times New Roman" w:hAnsi="Times New Roman" w:cs="Times New Roman"/>
          <w:color w:val="auto"/>
          <w:sz w:val="24"/>
          <w:szCs w:val="24"/>
        </w:rPr>
        <w:t>[Namn och adress för företaget]</w:t>
      </w:r>
      <w:permEnd w:id="2"/>
      <w:r w:rsidR="00FC614C">
        <w:rPr>
          <w:rFonts w:ascii="Times New Roman" w:hAnsi="Times New Roman" w:cs="Times New Roman"/>
          <w:color w:val="auto"/>
          <w:sz w:val="24"/>
          <w:szCs w:val="24"/>
        </w:rPr>
        <w:t xml:space="preserve"> </w:t>
      </w:r>
      <w:permEnd w:id="3"/>
      <w:r>
        <w:rPr>
          <w:rFonts w:ascii="Times New Roman" w:hAnsi="Times New Roman" w:cs="Times New Roman"/>
          <w:color w:val="auto"/>
          <w:sz w:val="24"/>
          <w:szCs w:val="24"/>
        </w:rPr>
        <w:t xml:space="preserve">nedan kallat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och </w:t>
      </w:r>
      <w:permStart w:id="4" w:edGrp="everyone"/>
      <w:r w:rsidRPr="00AE7BFC">
        <w:rPr>
          <w:rFonts w:ascii="Times New Roman" w:hAnsi="Times New Roman" w:cs="Times New Roman"/>
          <w:color w:val="auto"/>
          <w:sz w:val="24"/>
          <w:szCs w:val="24"/>
        </w:rPr>
        <w:t>[namn och adress för institutet]</w:t>
      </w:r>
      <w:permEnd w:id="4"/>
      <w:r w:rsidRPr="00AE7BF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nedan kallat </w:t>
      </w:r>
      <w:r w:rsidRPr="00721D0D">
        <w:rPr>
          <w:rFonts w:ascii="Times New Roman" w:hAnsi="Times New Roman" w:cs="Times New Roman"/>
          <w:i/>
          <w:iCs/>
          <w:color w:val="auto"/>
          <w:sz w:val="24"/>
          <w:szCs w:val="24"/>
        </w:rPr>
        <w:t>Institutet</w:t>
      </w:r>
      <w:r w:rsidRPr="00721D0D">
        <w:rPr>
          <w:rFonts w:ascii="Times New Roman" w:hAnsi="Times New Roman" w:cs="Times New Roman"/>
          <w:color w:val="auto"/>
          <w:sz w:val="24"/>
          <w:szCs w:val="24"/>
        </w:rPr>
        <w:t xml:space="preserve"> och/eller </w:t>
      </w:r>
      <w:permStart w:id="5" w:edGrp="everyone"/>
      <w:r w:rsidRPr="00AE7BFC">
        <w:rPr>
          <w:rFonts w:ascii="Times New Roman" w:hAnsi="Times New Roman" w:cs="Times New Roman"/>
          <w:color w:val="auto"/>
          <w:sz w:val="24"/>
          <w:szCs w:val="24"/>
        </w:rPr>
        <w:t>[namn och adress för högskolan]</w:t>
      </w:r>
      <w:permEnd w:id="5"/>
      <w:r>
        <w:rPr>
          <w:rFonts w:ascii="Times New Roman" w:hAnsi="Times New Roman" w:cs="Times New Roman"/>
          <w:color w:val="auto"/>
          <w:sz w:val="24"/>
          <w:szCs w:val="24"/>
        </w:rPr>
        <w:t xml:space="preserve">, nedan kallat </w:t>
      </w:r>
      <w:r w:rsidRPr="00721D0D">
        <w:rPr>
          <w:rFonts w:ascii="Times New Roman" w:hAnsi="Times New Roman" w:cs="Times New Roman"/>
          <w:i/>
          <w:iCs/>
          <w:color w:val="auto"/>
          <w:sz w:val="24"/>
          <w:szCs w:val="24"/>
        </w:rPr>
        <w:t>Högskolan</w:t>
      </w:r>
      <w:r>
        <w:rPr>
          <w:rFonts w:ascii="Times New Roman" w:hAnsi="Times New Roman" w:cs="Times New Roman"/>
          <w:i/>
          <w:iCs/>
          <w:color w:val="auto"/>
          <w:sz w:val="24"/>
          <w:szCs w:val="24"/>
        </w:rPr>
        <w: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i/>
          <w:iCs/>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2  Bakgrund</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Pr="00B5396A"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sidRPr="00B5396A">
        <w:rPr>
          <w:rFonts w:ascii="Times New Roman" w:hAnsi="Times New Roman" w:cs="Times New Roman"/>
          <w:color w:val="auto"/>
          <w:sz w:val="24"/>
          <w:szCs w:val="24"/>
        </w:rPr>
        <w:t xml:space="preserve">Mellan VINNOVA, Försvarsmakten och Försvarets materielverk har en överenskommelse slutits om formerna för genomförande av ett nationellt flygtekniskt forskningsprogram, i det följande kallat </w:t>
      </w:r>
      <w:r w:rsidR="00873DFA" w:rsidRPr="00B5396A">
        <w:rPr>
          <w:rFonts w:ascii="Times New Roman" w:hAnsi="Times New Roman" w:cs="Times New Roman"/>
          <w:color w:val="auto"/>
          <w:sz w:val="24"/>
          <w:szCs w:val="24"/>
        </w:rPr>
        <w:t>NFFP</w:t>
      </w:r>
      <w:r w:rsidR="00873DFA">
        <w:rPr>
          <w:rFonts w:ascii="Times New Roman" w:hAnsi="Times New Roman" w:cs="Times New Roman"/>
          <w:color w:val="auto"/>
          <w:sz w:val="24"/>
          <w:szCs w:val="24"/>
        </w:rPr>
        <w:t>7</w:t>
      </w:r>
      <w:r w:rsidRPr="00B5396A">
        <w:rPr>
          <w:rFonts w:ascii="Times New Roman" w:hAnsi="Times New Roman" w:cs="Times New Roman"/>
          <w:color w:val="auto"/>
          <w:sz w:val="24"/>
          <w:szCs w:val="24"/>
        </w:rPr>
        <w: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I detta avtal refereras till </w:t>
      </w:r>
      <w:proofErr w:type="spellStart"/>
      <w:r>
        <w:rPr>
          <w:rFonts w:ascii="Times New Roman" w:hAnsi="Times New Roman" w:cs="Times New Roman"/>
          <w:color w:val="auto"/>
          <w:sz w:val="24"/>
          <w:szCs w:val="24"/>
        </w:rPr>
        <w:t>NFFPs</w:t>
      </w:r>
      <w:proofErr w:type="spellEnd"/>
      <w:r>
        <w:rPr>
          <w:rFonts w:ascii="Times New Roman" w:hAnsi="Times New Roman" w:cs="Times New Roman"/>
          <w:color w:val="auto"/>
          <w:sz w:val="24"/>
          <w:szCs w:val="24"/>
        </w:rPr>
        <w:t xml:space="preserve"> myndighetsgemensamma styrgrupp, nedan kallat NFFP Styrgrupp som består av </w:t>
      </w:r>
      <w:proofErr w:type="gramStart"/>
      <w:r>
        <w:rPr>
          <w:rFonts w:ascii="Times New Roman" w:hAnsi="Times New Roman" w:cs="Times New Roman"/>
          <w:color w:val="auto"/>
          <w:sz w:val="24"/>
          <w:szCs w:val="24"/>
        </w:rPr>
        <w:t>ovannämnda</w:t>
      </w:r>
      <w:proofErr w:type="gramEnd"/>
      <w:r>
        <w:rPr>
          <w:rFonts w:ascii="Times New Roman" w:hAnsi="Times New Roman" w:cs="Times New Roman"/>
          <w:color w:val="auto"/>
          <w:sz w:val="24"/>
          <w:szCs w:val="24"/>
        </w:rPr>
        <w:t xml:space="preserve"> myndigheter.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De svenska flygaktörerna</w:t>
      </w:r>
      <w:r w:rsidRPr="004C36F5">
        <w:rPr>
          <w:rFonts w:ascii="Times New Roman" w:hAnsi="Times New Roman" w:cs="Times New Roman"/>
          <w:color w:val="auto"/>
          <w:sz w:val="24"/>
          <w:szCs w:val="24"/>
        </w:rPr>
        <w:t xml:space="preserve"> har tagit fram ett strategidokument NR</w:t>
      </w:r>
      <w:r w:rsidR="000C6250">
        <w:rPr>
          <w:rFonts w:ascii="Times New Roman" w:hAnsi="Times New Roman" w:cs="Times New Roman"/>
          <w:color w:val="auto"/>
          <w:sz w:val="24"/>
          <w:szCs w:val="24"/>
        </w:rPr>
        <w:t>I</w:t>
      </w:r>
      <w:r w:rsidRPr="004C36F5">
        <w:rPr>
          <w:rFonts w:ascii="Times New Roman" w:hAnsi="Times New Roman" w:cs="Times New Roman"/>
          <w:color w:val="auto"/>
          <w:sz w:val="24"/>
          <w:szCs w:val="24"/>
        </w:rPr>
        <w:t xml:space="preserve">A Flyg </w:t>
      </w:r>
      <w:r w:rsidR="000C6250" w:rsidRPr="004C36F5">
        <w:rPr>
          <w:rFonts w:ascii="Times New Roman" w:hAnsi="Times New Roman" w:cs="Times New Roman"/>
          <w:color w:val="auto"/>
          <w:sz w:val="24"/>
          <w:szCs w:val="24"/>
        </w:rPr>
        <w:t>201</w:t>
      </w:r>
      <w:r w:rsidR="000C6250">
        <w:rPr>
          <w:rFonts w:ascii="Times New Roman" w:hAnsi="Times New Roman" w:cs="Times New Roman"/>
          <w:color w:val="auto"/>
          <w:sz w:val="24"/>
          <w:szCs w:val="24"/>
        </w:rPr>
        <w:t>6</w:t>
      </w:r>
      <w:r w:rsidRPr="004C36F5">
        <w:rPr>
          <w:rFonts w:ascii="Times New Roman" w:hAnsi="Times New Roman" w:cs="Times New Roman"/>
          <w:color w:val="auto"/>
          <w:sz w:val="24"/>
          <w:szCs w:val="24"/>
        </w:rPr>
        <w:t xml:space="preserve">, som beskriver en agenda för svensk flygforskning. En av rekommendationerna är att </w:t>
      </w:r>
      <w:r w:rsidR="000C6250">
        <w:rPr>
          <w:rFonts w:ascii="Times New Roman" w:hAnsi="Times New Roman" w:cs="Times New Roman"/>
          <w:color w:val="auto"/>
          <w:sz w:val="24"/>
          <w:szCs w:val="24"/>
        </w:rPr>
        <w:t xml:space="preserve">Vinnova och Försvarsmakten får i uppdrag att göra </w:t>
      </w:r>
      <w:r w:rsidRPr="004C36F5">
        <w:rPr>
          <w:rFonts w:ascii="Times New Roman" w:hAnsi="Times New Roman" w:cs="Times New Roman"/>
          <w:color w:val="auto"/>
          <w:sz w:val="24"/>
          <w:szCs w:val="24"/>
        </w:rPr>
        <w:t xml:space="preserve">en satsning på </w:t>
      </w:r>
      <w:r w:rsidR="000C6250">
        <w:rPr>
          <w:rFonts w:ascii="Times New Roman" w:hAnsi="Times New Roman" w:cs="Times New Roman"/>
          <w:color w:val="auto"/>
          <w:sz w:val="24"/>
          <w:szCs w:val="24"/>
        </w:rPr>
        <w:t>NFFP7 där näringslivet bidrar med en lika stor andel.</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Genom detta Projektavtal överenskommer parterna att genomföra Projektet och att reglera rättsförhållandet parterna emellan inom ramen för Projektet.</w:t>
      </w:r>
    </w:p>
    <w:p w:rsidR="003D5335" w:rsidRPr="00B5396A"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sidRPr="00B5396A">
        <w:rPr>
          <w:rFonts w:ascii="Times New Roman" w:hAnsi="Times New Roman" w:cs="Times New Roman"/>
          <w:color w:val="auto"/>
          <w:sz w:val="24"/>
          <w:szCs w:val="24"/>
        </w:rPr>
        <w:t xml:space="preserve">Till grund för detta Projektavtal ligger ovan nämnda överenskommelse mellan myndigheter. Kopia av underskrivet projektavtal ska skickas till </w:t>
      </w:r>
      <w:proofErr w:type="spellStart"/>
      <w:r w:rsidRPr="00B5396A">
        <w:rPr>
          <w:rFonts w:ascii="Times New Roman" w:hAnsi="Times New Roman" w:cs="Times New Roman"/>
          <w:color w:val="auto"/>
          <w:sz w:val="24"/>
          <w:szCs w:val="24"/>
        </w:rPr>
        <w:t>VINNOVAs</w:t>
      </w:r>
      <w:proofErr w:type="spellEnd"/>
      <w:r w:rsidRPr="00B5396A">
        <w:rPr>
          <w:rFonts w:ascii="Times New Roman" w:hAnsi="Times New Roman" w:cs="Times New Roman"/>
          <w:color w:val="auto"/>
          <w:sz w:val="24"/>
          <w:szCs w:val="24"/>
        </w:rPr>
        <w:t xml:space="preserve"> kansli för NFFP</w:t>
      </w:r>
      <w:r>
        <w:rPr>
          <w:rFonts w:ascii="Times New Roman" w:hAnsi="Times New Roman" w:cs="Times New Roman"/>
          <w:color w:val="auto"/>
          <w:sz w:val="24"/>
          <w:szCs w:val="24"/>
        </w:rPr>
        <w: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3  Projektbeskrivningen</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Arbetet i Projektet skall bedrivas enligt Projektbeskrivningen, och ev. Klusterbeskrivning som ska redovisas i bilagor.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Av Projektbeskrivningen och Klusterbeskrivning framgår:</w:t>
      </w:r>
    </w:p>
    <w:p w:rsidR="003D5335" w:rsidRDefault="003D5335">
      <w:pPr>
        <w:tabs>
          <w:tab w:val="clear" w:pos="705"/>
          <w:tab w:val="clear" w:pos="6379"/>
          <w:tab w:val="clear" w:pos="7084"/>
          <w:tab w:val="clear" w:pos="7790"/>
          <w:tab w:val="left" w:pos="284"/>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t>specifika definitioner för Projektet.</w:t>
      </w:r>
    </w:p>
    <w:p w:rsidR="003D5335" w:rsidRDefault="003D5335">
      <w:pPr>
        <w:tabs>
          <w:tab w:val="clear" w:pos="705"/>
          <w:tab w:val="clear" w:pos="6379"/>
          <w:tab w:val="clear" w:pos="7084"/>
          <w:tab w:val="clear" w:pos="7790"/>
          <w:tab w:val="left" w:pos="0"/>
          <w:tab w:val="left" w:pos="284"/>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t xml:space="preserve">åtagande, målsättning eller arbetsprogram med kostnads- och </w:t>
      </w:r>
      <w:r>
        <w:rPr>
          <w:rFonts w:ascii="Times New Roman" w:hAnsi="Times New Roman" w:cs="Times New Roman"/>
          <w:color w:val="auto"/>
          <w:sz w:val="24"/>
          <w:szCs w:val="24"/>
        </w:rPr>
        <w:tab/>
        <w:t>tidsramar.</w:t>
      </w:r>
    </w:p>
    <w:p w:rsidR="003D5335" w:rsidRDefault="003D5335">
      <w:pPr>
        <w:tabs>
          <w:tab w:val="clear" w:pos="705"/>
          <w:tab w:val="clear" w:pos="6379"/>
          <w:tab w:val="clear" w:pos="7084"/>
          <w:tab w:val="clear" w:pos="7790"/>
          <w:tab w:val="left" w:pos="0"/>
          <w:tab w:val="left" w:pos="284"/>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t>arbets- och ansvarsfördelning mellan parterna.</w:t>
      </w:r>
    </w:p>
    <w:p w:rsidR="003D5335" w:rsidRDefault="003D5335">
      <w:pPr>
        <w:tabs>
          <w:tab w:val="clear" w:pos="705"/>
          <w:tab w:val="clear" w:pos="6379"/>
          <w:tab w:val="clear" w:pos="7084"/>
          <w:tab w:val="clear" w:pos="7790"/>
          <w:tab w:val="left" w:pos="0"/>
          <w:tab w:val="left" w:pos="284"/>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t>tidsplan omfattande etappmål (milstolpar).</w:t>
      </w:r>
    </w:p>
    <w:p w:rsidR="003D5335" w:rsidRDefault="003D5335">
      <w:pPr>
        <w:tabs>
          <w:tab w:val="clear" w:pos="705"/>
          <w:tab w:val="clear" w:pos="6379"/>
          <w:tab w:val="clear" w:pos="7084"/>
          <w:tab w:val="clear" w:pos="7790"/>
          <w:tab w:val="left" w:pos="0"/>
          <w:tab w:val="left" w:pos="284"/>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t>villkor knutna till etappmål för fortsättning av Projektet.</w:t>
      </w:r>
    </w:p>
    <w:p w:rsidR="003D5335" w:rsidRDefault="003D5335">
      <w:pPr>
        <w:tabs>
          <w:tab w:val="clear" w:pos="705"/>
          <w:tab w:val="clear" w:pos="6379"/>
          <w:tab w:val="clear" w:pos="7084"/>
          <w:tab w:val="clear" w:pos="7790"/>
          <w:tab w:val="left" w:pos="0"/>
          <w:tab w:val="left" w:pos="284"/>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t>hur man arbetar med andra klusterdelar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4  Projektansvarig</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Inom Projektet är</w:t>
      </w:r>
      <w:r>
        <w:rPr>
          <w:rFonts w:ascii="Times New Roman" w:hAnsi="Times New Roman" w:cs="Times New Roman"/>
          <w:i/>
          <w:iCs/>
          <w:color w:val="auto"/>
          <w:sz w:val="24"/>
          <w:szCs w:val="24"/>
        </w:rPr>
        <w:t xml:space="preserve"> Företaget </w:t>
      </w:r>
      <w:r>
        <w:rPr>
          <w:rFonts w:ascii="Times New Roman" w:hAnsi="Times New Roman" w:cs="Times New Roman"/>
          <w:color w:val="auto"/>
          <w:sz w:val="24"/>
          <w:szCs w:val="24"/>
        </w:rPr>
        <w:t xml:space="preserve">Projektansvarig och är ansvarig för Projektets administration på det sätt som anges i § 7 samt för rapportering och </w:t>
      </w:r>
      <w:proofErr w:type="spellStart"/>
      <w:r>
        <w:rPr>
          <w:rFonts w:ascii="Times New Roman" w:hAnsi="Times New Roman" w:cs="Times New Roman"/>
          <w:color w:val="auto"/>
          <w:sz w:val="24"/>
          <w:szCs w:val="24"/>
        </w:rPr>
        <w:t>slut-redovisning</w:t>
      </w:r>
      <w:proofErr w:type="spellEnd"/>
      <w:r>
        <w:rPr>
          <w:rFonts w:ascii="Times New Roman" w:hAnsi="Times New Roman" w:cs="Times New Roman"/>
          <w:color w:val="auto"/>
          <w:sz w:val="24"/>
          <w:szCs w:val="24"/>
        </w:rPr>
        <w:t xml:space="preserve"> till VINNOVA på det sätt som anges i Projektbeskrivningen.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5  Ledning</w:t>
      </w:r>
      <w:proofErr w:type="gramEnd"/>
      <w:r>
        <w:rPr>
          <w:rFonts w:ascii="Times New Roman" w:hAnsi="Times New Roman" w:cs="Times New Roman"/>
          <w:b/>
          <w:bCs/>
          <w:color w:val="auto"/>
          <w:sz w:val="24"/>
          <w:szCs w:val="24"/>
        </w:rPr>
        <w:t xml:space="preserve"> och uppföljning</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För ledning av arbetet inom Projektets ramar enligt Projektbeskrivningen svarar: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ermStart w:id="6" w:edGrp="everyone"/>
      <w:r w:rsidRPr="00E34E71">
        <w:rPr>
          <w:rFonts w:ascii="Times New Roman" w:hAnsi="Times New Roman" w:cs="Times New Roman"/>
          <w:color w:val="auto"/>
          <w:sz w:val="24"/>
          <w:szCs w:val="24"/>
        </w:rPr>
        <w:t>[namn på projektledaren]</w:t>
      </w:r>
      <w:permEnd w:id="6"/>
      <w:r>
        <w:rPr>
          <w:rFonts w:ascii="Times New Roman" w:hAnsi="Times New Roman" w:cs="Times New Roman"/>
          <w:i/>
          <w:iCs/>
          <w:color w:val="auto"/>
          <w:sz w:val="24"/>
          <w:szCs w:val="24"/>
        </w:rPr>
        <w:t xml:space="preserve"> </w:t>
      </w:r>
      <w:r>
        <w:rPr>
          <w:rFonts w:ascii="Times New Roman" w:hAnsi="Times New Roman" w:cs="Times New Roman"/>
          <w:color w:val="auto"/>
          <w:sz w:val="24"/>
          <w:szCs w:val="24"/>
        </w:rPr>
        <w:t xml:space="preserve">i det följande </w:t>
      </w:r>
      <w:proofErr w:type="gramStart"/>
      <w:r>
        <w:rPr>
          <w:rFonts w:ascii="Times New Roman" w:hAnsi="Times New Roman" w:cs="Times New Roman"/>
          <w:color w:val="auto"/>
          <w:sz w:val="24"/>
          <w:szCs w:val="24"/>
        </w:rPr>
        <w:t>kallad</w:t>
      </w:r>
      <w:proofErr w:type="gramEnd"/>
      <w:r>
        <w:rPr>
          <w:rFonts w:ascii="Times New Roman" w:hAnsi="Times New Roman" w:cs="Times New Roman"/>
          <w:color w:val="auto"/>
          <w:sz w:val="24"/>
          <w:szCs w:val="24"/>
        </w:rPr>
        <w:t xml:space="preserve"> Projektledaren. Till stöd för Projektledaren inrättas en projektgrupp, i det följande </w:t>
      </w:r>
      <w:proofErr w:type="gramStart"/>
      <w:r>
        <w:rPr>
          <w:rFonts w:ascii="Times New Roman" w:hAnsi="Times New Roman" w:cs="Times New Roman"/>
          <w:color w:val="auto"/>
          <w:sz w:val="24"/>
          <w:szCs w:val="24"/>
        </w:rPr>
        <w:t>kallat</w:t>
      </w:r>
      <w:proofErr w:type="gramEnd"/>
      <w:r>
        <w:rPr>
          <w:rFonts w:ascii="Times New Roman" w:hAnsi="Times New Roman" w:cs="Times New Roman"/>
          <w:color w:val="auto"/>
          <w:sz w:val="24"/>
          <w:szCs w:val="24"/>
        </w:rPr>
        <w:t xml:space="preserve"> Projektgruppen, i vilken Projektledaren är ordförande. De personer som ingår i Projektgruppen, är vid detta avtals tecknande:</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Pr="00E34E71" w:rsidRDefault="003D5335" w:rsidP="00340D6C">
      <w:pPr>
        <w:numPr>
          <w:ilvl w:val="0"/>
          <w:numId w:val="1"/>
        </w:numPr>
        <w:tabs>
          <w:tab w:val="clear" w:pos="705"/>
          <w:tab w:val="clear" w:pos="6379"/>
          <w:tab w:val="clear" w:pos="7084"/>
          <w:tab w:val="clear" w:pos="7790"/>
          <w:tab w:val="left" w:pos="0"/>
          <w:tab w:val="left" w:pos="284"/>
          <w:tab w:val="left" w:pos="7797"/>
          <w:tab w:val="left" w:pos="7938"/>
        </w:tabs>
        <w:ind w:right="1985"/>
        <w:rPr>
          <w:rFonts w:ascii="Times New Roman" w:hAnsi="Times New Roman" w:cs="Times New Roman"/>
          <w:color w:val="auto"/>
          <w:sz w:val="24"/>
          <w:szCs w:val="24"/>
        </w:rPr>
      </w:pPr>
      <w:permStart w:id="7" w:edGrp="everyone"/>
      <w:r w:rsidRPr="00E34E71">
        <w:rPr>
          <w:rFonts w:ascii="Times New Roman" w:hAnsi="Times New Roman" w:cs="Times New Roman"/>
          <w:color w:val="auto"/>
          <w:sz w:val="24"/>
          <w:szCs w:val="24"/>
        </w:rPr>
        <w:t xml:space="preserve">[namn på </w:t>
      </w:r>
      <w:proofErr w:type="spellStart"/>
      <w:r w:rsidRPr="00E34E71">
        <w:rPr>
          <w:rFonts w:ascii="Times New Roman" w:hAnsi="Times New Roman" w:cs="Times New Roman"/>
          <w:color w:val="auto"/>
          <w:sz w:val="24"/>
          <w:szCs w:val="24"/>
        </w:rPr>
        <w:t>projektgruppsordf</w:t>
      </w:r>
      <w:proofErr w:type="spellEnd"/>
      <w:r w:rsidRPr="00E34E71">
        <w:rPr>
          <w:rFonts w:ascii="Times New Roman" w:hAnsi="Times New Roman" w:cs="Times New Roman"/>
          <w:color w:val="auto"/>
          <w:sz w:val="24"/>
          <w:szCs w:val="24"/>
        </w:rPr>
        <w:t xml:space="preserve">] </w:t>
      </w:r>
      <w:proofErr w:type="spellStart"/>
      <w:r w:rsidRPr="00E34E71">
        <w:rPr>
          <w:rFonts w:ascii="Times New Roman" w:hAnsi="Times New Roman" w:cs="Times New Roman"/>
          <w:color w:val="auto"/>
          <w:sz w:val="24"/>
          <w:szCs w:val="24"/>
        </w:rPr>
        <w:t>ordf</w:t>
      </w:r>
      <w:proofErr w:type="spellEnd"/>
    </w:p>
    <w:p w:rsidR="003D5335" w:rsidRPr="00E34E71" w:rsidRDefault="003D5335" w:rsidP="00340D6C">
      <w:pPr>
        <w:numPr>
          <w:ilvl w:val="0"/>
          <w:numId w:val="1"/>
        </w:numPr>
        <w:tabs>
          <w:tab w:val="clear" w:pos="705"/>
          <w:tab w:val="clear" w:pos="6379"/>
          <w:tab w:val="clear" w:pos="7084"/>
          <w:tab w:val="left" w:pos="0"/>
          <w:tab w:val="left" w:pos="284"/>
          <w:tab w:val="left" w:pos="7938"/>
        </w:tabs>
        <w:ind w:right="1985"/>
        <w:rPr>
          <w:rFonts w:ascii="Times New Roman" w:hAnsi="Times New Roman" w:cs="Times New Roman"/>
          <w:i/>
          <w:iCs/>
          <w:color w:val="auto"/>
          <w:sz w:val="24"/>
          <w:szCs w:val="24"/>
        </w:rPr>
      </w:pPr>
      <w:r w:rsidRPr="00E34E71">
        <w:rPr>
          <w:rFonts w:ascii="Times New Roman" w:hAnsi="Times New Roman" w:cs="Times New Roman"/>
          <w:color w:val="auto"/>
          <w:sz w:val="24"/>
          <w:szCs w:val="24"/>
        </w:rPr>
        <w:t>[namn på projektgruppsdeltagare]</w:t>
      </w:r>
    </w:p>
    <w:p w:rsidR="003D5335" w:rsidRDefault="003D5335" w:rsidP="00D8105A">
      <w:pPr>
        <w:numPr>
          <w:ilvl w:val="0"/>
          <w:numId w:val="1"/>
        </w:numPr>
        <w:tabs>
          <w:tab w:val="clear" w:pos="705"/>
          <w:tab w:val="clear" w:pos="6379"/>
          <w:tab w:val="clear" w:pos="7084"/>
          <w:tab w:val="left" w:pos="0"/>
          <w:tab w:val="left" w:pos="284"/>
          <w:tab w:val="left" w:pos="7938"/>
        </w:tabs>
        <w:ind w:right="1985"/>
        <w:rPr>
          <w:rFonts w:ascii="Times New Roman" w:hAnsi="Times New Roman" w:cs="Times New Roman"/>
          <w:i/>
          <w:iCs/>
          <w:color w:val="auto"/>
          <w:sz w:val="24"/>
          <w:szCs w:val="24"/>
        </w:rPr>
      </w:pPr>
      <w:r w:rsidRPr="00E34E71">
        <w:rPr>
          <w:rFonts w:ascii="Times New Roman" w:hAnsi="Times New Roman" w:cs="Times New Roman"/>
          <w:color w:val="auto"/>
          <w:sz w:val="24"/>
          <w:szCs w:val="24"/>
        </w:rPr>
        <w:t>[namn på projektgruppsdeltagare]</w:t>
      </w:r>
    </w:p>
    <w:permEnd w:id="7"/>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Projektgruppen kan och skall om någon av parterna så önskar, fatta beslut om rekommendationer till Projektledaren. Projektgruppen är beslutför om samtliga parter är närvarande med minst en representant. Varje part äger rätt att från tid till annan byta ut den medlem i Projektgruppen som sådan part utsett.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Beslut fattas med enkel majoritet. Vardera </w:t>
      </w:r>
      <w:proofErr w:type="gramStart"/>
      <w:r>
        <w:rPr>
          <w:rFonts w:ascii="Times New Roman" w:hAnsi="Times New Roman" w:cs="Times New Roman"/>
          <w:color w:val="auto"/>
          <w:sz w:val="24"/>
          <w:szCs w:val="24"/>
        </w:rPr>
        <w:t>person</w:t>
      </w:r>
      <w:proofErr w:type="gramEnd"/>
      <w:r>
        <w:rPr>
          <w:rFonts w:ascii="Times New Roman" w:hAnsi="Times New Roman" w:cs="Times New Roman"/>
          <w:color w:val="auto"/>
          <w:sz w:val="24"/>
          <w:szCs w:val="24"/>
        </w:rPr>
        <w:t xml:space="preserve"> inom Projektgruppen har en röst. Vid lika röstetal avgör ordförandens röst.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Projektets framsteg skall där NFFP Styrgrupp så beslutar följas upp av en av NFFP utsedd person, i det följande </w:t>
      </w:r>
      <w:proofErr w:type="gramStart"/>
      <w:r>
        <w:rPr>
          <w:rFonts w:ascii="Times New Roman" w:hAnsi="Times New Roman" w:cs="Times New Roman"/>
          <w:color w:val="auto"/>
          <w:sz w:val="24"/>
          <w:szCs w:val="24"/>
        </w:rPr>
        <w:t>kallad</w:t>
      </w:r>
      <w:proofErr w:type="gramEnd"/>
      <w:r>
        <w:rPr>
          <w:rFonts w:ascii="Times New Roman" w:hAnsi="Times New Roman" w:cs="Times New Roman"/>
          <w:color w:val="auto"/>
          <w:sz w:val="24"/>
          <w:szCs w:val="24"/>
        </w:rPr>
        <w:t xml:space="preserve"> Projektuppföljare.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br w:type="page"/>
      </w:r>
      <w:r>
        <w:rPr>
          <w:rFonts w:ascii="Times New Roman" w:hAnsi="Times New Roman" w:cs="Times New Roman"/>
          <w:color w:val="auto"/>
          <w:sz w:val="24"/>
          <w:szCs w:val="24"/>
        </w:rPr>
        <w:lastRenderedPageBreak/>
        <w:t xml:space="preserve">Parterna medgiver Projektuppföljaren sådan insyn i verksamheten som </w:t>
      </w:r>
      <w:proofErr w:type="gramStart"/>
      <w:r>
        <w:rPr>
          <w:rFonts w:ascii="Times New Roman" w:hAnsi="Times New Roman" w:cs="Times New Roman"/>
          <w:color w:val="auto"/>
          <w:sz w:val="24"/>
          <w:szCs w:val="24"/>
        </w:rPr>
        <w:t>erfordras</w:t>
      </w:r>
      <w:proofErr w:type="gramEnd"/>
      <w:r>
        <w:rPr>
          <w:rFonts w:ascii="Times New Roman" w:hAnsi="Times New Roman" w:cs="Times New Roman"/>
          <w:color w:val="auto"/>
          <w:sz w:val="24"/>
          <w:szCs w:val="24"/>
        </w:rPr>
        <w:t xml:space="preserve"> för teknisk, vetenskaplig, ekonomisk och tidsmässig granskning.</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I Projektuppföljarens uppdrag ingår att följa upp Projektets framsteg och redovisa detta för NFFP när så påkallas.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NFFP avgör slutligt om resultatet av redovisat arbete svarar mot detta Projektavtal.</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6  Finansiering</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Projektet erhåller finansiellt stöd av svenska staten i den omfattning som framgår av NFFP Styrgrupps beslut. Beslutet administreras av VINNOVA.</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I Projektbeskrivningen framgår </w:t>
      </w:r>
      <w:r>
        <w:rPr>
          <w:rFonts w:ascii="Times New Roman" w:hAnsi="Times New Roman" w:cs="Times New Roman"/>
          <w:i/>
          <w:iCs/>
          <w:color w:val="auto"/>
          <w:sz w:val="24"/>
          <w:szCs w:val="24"/>
        </w:rPr>
        <w:t>Företagets</w:t>
      </w:r>
      <w:r>
        <w:rPr>
          <w:rFonts w:ascii="Times New Roman" w:hAnsi="Times New Roman" w:cs="Times New Roman"/>
          <w:color w:val="auto"/>
          <w:sz w:val="24"/>
          <w:szCs w:val="24"/>
        </w:rPr>
        <w:t xml:space="preserve"> finansiella åtagande i Projektet.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Om Projektansvarig finner att Projektbeskrivningen </w:t>
      </w:r>
      <w:proofErr w:type="gramStart"/>
      <w:r>
        <w:rPr>
          <w:rFonts w:ascii="Times New Roman" w:hAnsi="Times New Roman" w:cs="Times New Roman"/>
          <w:color w:val="auto"/>
          <w:sz w:val="24"/>
          <w:szCs w:val="24"/>
        </w:rPr>
        <w:t>ej</w:t>
      </w:r>
      <w:proofErr w:type="gramEnd"/>
      <w:r>
        <w:rPr>
          <w:rFonts w:ascii="Times New Roman" w:hAnsi="Times New Roman" w:cs="Times New Roman"/>
          <w:color w:val="auto"/>
          <w:sz w:val="24"/>
          <w:szCs w:val="24"/>
        </w:rPr>
        <w:t xml:space="preserve"> kan innehållas utan att kostnaderna överskrider summan av </w:t>
      </w:r>
      <w:r>
        <w:rPr>
          <w:rFonts w:ascii="Times New Roman" w:hAnsi="Times New Roman" w:cs="Times New Roman"/>
          <w:i/>
          <w:iCs/>
          <w:color w:val="auto"/>
          <w:sz w:val="24"/>
          <w:szCs w:val="24"/>
        </w:rPr>
        <w:t>Företagets</w:t>
      </w:r>
      <w:r>
        <w:rPr>
          <w:rFonts w:ascii="Times New Roman" w:hAnsi="Times New Roman" w:cs="Times New Roman"/>
          <w:color w:val="auto"/>
          <w:sz w:val="24"/>
          <w:szCs w:val="24"/>
        </w:rPr>
        <w:t xml:space="preserve"> finansiella åtaganden och statens finansiella stöd skall detta anmälas till NFFP Styrgrupp för ställningstagande till frågan om ytterligare finansiering och villkoren härför. Ytterligare finansiella åtaganden förutsätter parternas enighet </w:t>
      </w:r>
      <w:proofErr w:type="gramStart"/>
      <w:r>
        <w:rPr>
          <w:rFonts w:ascii="Times New Roman" w:hAnsi="Times New Roman" w:cs="Times New Roman"/>
          <w:color w:val="auto"/>
          <w:sz w:val="24"/>
          <w:szCs w:val="24"/>
        </w:rPr>
        <w:t>därom</w:t>
      </w:r>
      <w:proofErr w:type="gramEnd"/>
      <w:r>
        <w:rPr>
          <w:rFonts w:ascii="Times New Roman" w:hAnsi="Times New Roman" w:cs="Times New Roman"/>
          <w:color w:val="auto"/>
          <w:sz w:val="24"/>
          <w:szCs w:val="24"/>
        </w:rPr>
        <w: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Parterna medgiver NFFP Styrgrupp rätt att avsluta Projektet tidigare än vad som överenskommits i Projektavtal om redovisningen är bristfällig eller resultaten bedöms ha föga värde i förhållande till kostnaderna och syftet enligt § 2.</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NFFP Styrgrupp äger rätt att återkalla beslut om finansiering om projektet </w:t>
      </w:r>
      <w:proofErr w:type="gramStart"/>
      <w:r>
        <w:rPr>
          <w:rFonts w:ascii="Times New Roman" w:hAnsi="Times New Roman" w:cs="Times New Roman"/>
          <w:color w:val="auto"/>
          <w:sz w:val="24"/>
          <w:szCs w:val="24"/>
        </w:rPr>
        <w:t>ej</w:t>
      </w:r>
      <w:proofErr w:type="gramEnd"/>
      <w:r>
        <w:rPr>
          <w:rFonts w:ascii="Times New Roman" w:hAnsi="Times New Roman" w:cs="Times New Roman"/>
          <w:color w:val="auto"/>
          <w:sz w:val="24"/>
          <w:szCs w:val="24"/>
        </w:rPr>
        <w:t xml:space="preserve"> startats inom 3 månader från angivet startdatum. Parterna äger, i detta fall, </w:t>
      </w:r>
      <w:proofErr w:type="gramStart"/>
      <w:r>
        <w:rPr>
          <w:rFonts w:ascii="Times New Roman" w:hAnsi="Times New Roman" w:cs="Times New Roman"/>
          <w:color w:val="auto"/>
          <w:sz w:val="24"/>
          <w:szCs w:val="24"/>
        </w:rPr>
        <w:t>ej</w:t>
      </w:r>
      <w:proofErr w:type="gramEnd"/>
      <w:r>
        <w:rPr>
          <w:rFonts w:ascii="Times New Roman" w:hAnsi="Times New Roman" w:cs="Times New Roman"/>
          <w:color w:val="auto"/>
          <w:sz w:val="24"/>
          <w:szCs w:val="24"/>
        </w:rPr>
        <w:t xml:space="preserve"> rätt att utfå ersättning för utfört arbete.</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roofErr w:type="spellStart"/>
      <w:r>
        <w:rPr>
          <w:rFonts w:ascii="Times New Roman" w:hAnsi="Times New Roman" w:cs="Times New Roman"/>
          <w:color w:val="auto"/>
          <w:sz w:val="24"/>
          <w:szCs w:val="24"/>
        </w:rPr>
        <w:t>NFFP-medel</w:t>
      </w:r>
      <w:proofErr w:type="spellEnd"/>
      <w:r>
        <w:rPr>
          <w:rFonts w:ascii="Times New Roman" w:hAnsi="Times New Roman" w:cs="Times New Roman"/>
          <w:color w:val="auto"/>
          <w:sz w:val="24"/>
          <w:szCs w:val="24"/>
        </w:rPr>
        <w:t xml:space="preserve"> får inte användas till investeringar.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7  Kostnader</w:t>
      </w:r>
      <w:proofErr w:type="gramEnd"/>
      <w:r>
        <w:rPr>
          <w:rFonts w:ascii="Times New Roman" w:hAnsi="Times New Roman" w:cs="Times New Roman"/>
          <w:b/>
          <w:bCs/>
          <w:color w:val="auto"/>
          <w:sz w:val="24"/>
          <w:szCs w:val="24"/>
        </w:rPr>
        <w:t xml:space="preserve"> och betalningar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De parter som utför arbete i Projektet får ersättning för sina kostnader enligt </w:t>
      </w:r>
      <w:proofErr w:type="spellStart"/>
      <w:r>
        <w:rPr>
          <w:rFonts w:ascii="Times New Roman" w:hAnsi="Times New Roman" w:cs="Times New Roman"/>
          <w:color w:val="auto"/>
          <w:sz w:val="24"/>
          <w:szCs w:val="24"/>
        </w:rPr>
        <w:t>VINNOVAs</w:t>
      </w:r>
      <w:proofErr w:type="spellEnd"/>
      <w:r>
        <w:rPr>
          <w:rFonts w:ascii="Times New Roman" w:hAnsi="Times New Roman" w:cs="Times New Roman"/>
          <w:color w:val="auto"/>
          <w:sz w:val="24"/>
          <w:szCs w:val="24"/>
        </w:rPr>
        <w:t xml:space="preserve"> allmänna villkor.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Utbetalning av ersättning till universitet, högskola och institut (mot nedlagda kostnader och i förhållande till uppnådda milstolpar) sker kvartalsvis i efterhand mot rekvisition från respektive genomförande part till Företagets Projektansvarige.</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Flödet av rekvisitioner enligt ovan skall styras av Projektgruppen. Rekvisitionerna skall bestyrkas av Projektgruppens medlemmar. Rekvisitionen skall åtföljas av en av Projektgruppen godkänd kvartalsrapport över uppfyllda milstolpar, resultat, problem och nedlagda kostnader.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Projektledaren svarar för uppföljning och redovisning av Projektets totala kostnader. Den faktiska resursförbrukningen skall </w:t>
      </w:r>
      <w:proofErr w:type="gramStart"/>
      <w:r>
        <w:rPr>
          <w:rFonts w:ascii="Times New Roman" w:hAnsi="Times New Roman" w:cs="Times New Roman"/>
          <w:color w:val="auto"/>
          <w:sz w:val="24"/>
          <w:szCs w:val="24"/>
        </w:rPr>
        <w:t>härvid</w:t>
      </w:r>
      <w:proofErr w:type="gramEnd"/>
      <w:r>
        <w:rPr>
          <w:rFonts w:ascii="Times New Roman" w:hAnsi="Times New Roman" w:cs="Times New Roman"/>
          <w:color w:val="auto"/>
          <w:sz w:val="24"/>
          <w:szCs w:val="24"/>
        </w:rPr>
        <w:t xml:space="preserve"> redovisas som summan av:</w:t>
      </w:r>
    </w:p>
    <w:p w:rsidR="003D5335" w:rsidRDefault="003D5335">
      <w:pPr>
        <w:tabs>
          <w:tab w:val="clear" w:pos="705"/>
          <w:tab w:val="clear" w:pos="6379"/>
          <w:tab w:val="clear" w:pos="7084"/>
          <w:tab w:val="clear" w:pos="7790"/>
          <w:tab w:val="left" w:pos="0"/>
          <w:tab w:val="left" w:pos="284"/>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t>utbetalningar för forskning vid institut, högskolor och universitet.</w:t>
      </w:r>
    </w:p>
    <w:p w:rsidR="003D5335" w:rsidRDefault="003D5335">
      <w:pPr>
        <w:tabs>
          <w:tab w:val="clear" w:pos="705"/>
          <w:tab w:val="clear" w:pos="6379"/>
          <w:tab w:val="clear" w:pos="7084"/>
          <w:tab w:val="clear" w:pos="7790"/>
          <w:tab w:val="left" w:pos="0"/>
          <w:tab w:val="left" w:pos="284"/>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t>finansieringsbelopp för flygindustrins forskning.</w:t>
      </w:r>
    </w:p>
    <w:p w:rsidR="003D5335" w:rsidRDefault="003D5335">
      <w:pPr>
        <w:tabs>
          <w:tab w:val="clear" w:pos="705"/>
          <w:tab w:val="clear" w:pos="6379"/>
          <w:tab w:val="clear" w:pos="7084"/>
          <w:tab w:val="clear" w:pos="7790"/>
          <w:tab w:val="left" w:pos="0"/>
          <w:tab w:val="left" w:pos="284"/>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ab/>
        <w:t xml:space="preserve">med Projektet förenade kostnader för administration och ledning enligt § 4 </w:t>
      </w:r>
    </w:p>
    <w:p w:rsidR="003D5335" w:rsidRDefault="003D5335">
      <w:pPr>
        <w:tabs>
          <w:tab w:val="clear" w:pos="705"/>
          <w:tab w:val="clear" w:pos="6379"/>
          <w:tab w:val="clear" w:pos="7084"/>
          <w:tab w:val="clear" w:pos="7790"/>
          <w:tab w:val="left" w:pos="0"/>
          <w:tab w:val="left" w:pos="284"/>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ab/>
        <w:t>och 5.</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Slutlig betalning behöver inte utföras innan slutrapport för Projektet, godkänd av Projektgruppen, kommit Projektansvarig tillhanda.</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8  Parternas</w:t>
      </w:r>
      <w:proofErr w:type="gramEnd"/>
      <w:r>
        <w:rPr>
          <w:rFonts w:ascii="Times New Roman" w:hAnsi="Times New Roman" w:cs="Times New Roman"/>
          <w:b/>
          <w:bCs/>
          <w:color w:val="auto"/>
          <w:sz w:val="24"/>
          <w:szCs w:val="24"/>
        </w:rPr>
        <w:t xml:space="preserve"> skyldigheter och ansvar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Parterna åtar sig att efter bästa förmåga genomföra Projektet i överensstämmelse med Projektbeskrivningen. Saknas </w:t>
      </w:r>
      <w:proofErr w:type="gramStart"/>
      <w:r>
        <w:rPr>
          <w:rFonts w:ascii="Times New Roman" w:hAnsi="Times New Roman" w:cs="Times New Roman"/>
          <w:color w:val="auto"/>
          <w:sz w:val="24"/>
          <w:szCs w:val="24"/>
        </w:rPr>
        <w:t>erforderlig</w:t>
      </w:r>
      <w:proofErr w:type="gramEnd"/>
      <w:r>
        <w:rPr>
          <w:rFonts w:ascii="Times New Roman" w:hAnsi="Times New Roman" w:cs="Times New Roman"/>
          <w:color w:val="auto"/>
          <w:sz w:val="24"/>
          <w:szCs w:val="24"/>
        </w:rPr>
        <w:t xml:space="preserve"> kompetens eller tid för visst arbete har part rätt att anlita utomstående, under förutsättning att NFFP Styrgr</w:t>
      </w:r>
      <w:r w:rsidR="009F03C2">
        <w:rPr>
          <w:rFonts w:ascii="Times New Roman" w:hAnsi="Times New Roman" w:cs="Times New Roman"/>
          <w:color w:val="auto"/>
          <w:sz w:val="24"/>
          <w:szCs w:val="24"/>
        </w:rPr>
        <w:t>u</w:t>
      </w:r>
      <w:r>
        <w:rPr>
          <w:rFonts w:ascii="Times New Roman" w:hAnsi="Times New Roman" w:cs="Times New Roman"/>
          <w:color w:val="auto"/>
          <w:sz w:val="24"/>
          <w:szCs w:val="24"/>
        </w:rPr>
        <w:t>pp samt övriga parter lämnat sitt skriftliga medgivande.</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Anlitas utomstående, </w:t>
      </w:r>
      <w:proofErr w:type="gramStart"/>
      <w:r>
        <w:rPr>
          <w:rFonts w:ascii="Times New Roman" w:hAnsi="Times New Roman" w:cs="Times New Roman"/>
          <w:color w:val="auto"/>
          <w:sz w:val="24"/>
          <w:szCs w:val="24"/>
        </w:rPr>
        <w:t>s k</w:t>
      </w:r>
      <w:proofErr w:type="gramEnd"/>
      <w:r>
        <w:rPr>
          <w:rFonts w:ascii="Times New Roman" w:hAnsi="Times New Roman" w:cs="Times New Roman"/>
          <w:color w:val="auto"/>
          <w:sz w:val="24"/>
          <w:szCs w:val="24"/>
        </w:rPr>
        <w:t xml:space="preserve"> underkonsult, ansvarar den part som anlitat underkonsulten för underkonsulten såsom för sig själv. Ersättning för anlitande av underkonsult som överstiger den i Projektavtalet överenskomna finansieringen skall överenskommas särskilt i samband med det skriftliga medgivandet om anlitande av underkonsult.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Part ansvarar för riktigheten i den information som han förser övriga parter med, såvida han inte uttryckligen gör förbehåll om motsatsen i varje särskilt fall.</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Part ansvarar inte för att lämnad information är kommersiellt användbar.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Part skall inte heller ansvara för skador, vare sig personskador, ideella, ekonomiska eller andra skador, till följd av den andra partens användning av information.</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 xml:space="preserve">9  </w:t>
      </w:r>
      <w:proofErr w:type="spellStart"/>
      <w:r>
        <w:rPr>
          <w:rFonts w:ascii="Times New Roman" w:hAnsi="Times New Roman" w:cs="Times New Roman"/>
          <w:b/>
          <w:bCs/>
          <w:color w:val="auto"/>
          <w:sz w:val="24"/>
          <w:szCs w:val="24"/>
        </w:rPr>
        <w:t>Konfidentialitet</w:t>
      </w:r>
      <w:proofErr w:type="spellEnd"/>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FC614C" w:rsidRDefault="003D5335" w:rsidP="00FC614C">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Parterna kan komma att lämna varandra information av </w:t>
      </w:r>
      <w:r w:rsidR="00FC614C">
        <w:rPr>
          <w:rFonts w:ascii="Times New Roman" w:hAnsi="Times New Roman" w:cs="Times New Roman"/>
          <w:color w:val="auto"/>
          <w:sz w:val="24"/>
          <w:szCs w:val="24"/>
        </w:rPr>
        <w:t xml:space="preserve">Konfidentiell </w:t>
      </w:r>
      <w:r>
        <w:rPr>
          <w:rFonts w:ascii="Times New Roman" w:hAnsi="Times New Roman" w:cs="Times New Roman"/>
          <w:color w:val="auto"/>
          <w:sz w:val="24"/>
          <w:szCs w:val="24"/>
        </w:rPr>
        <w:t xml:space="preserve">natur. </w:t>
      </w:r>
      <w:r w:rsidR="00FC614C" w:rsidRPr="00405E01">
        <w:rPr>
          <w:rFonts w:ascii="Times New Roman" w:hAnsi="Times New Roman" w:cs="Times New Roman"/>
          <w:color w:val="auto"/>
          <w:sz w:val="24"/>
          <w:szCs w:val="24"/>
        </w:rPr>
        <w:t xml:space="preserve">Som Konfidentiell Information räknas endast information som, när den överlämnats skriftligen, tydligen har märkts ”Konfidentiell” eller när den överlämnas muntligen, tydligt angetts utgöra konfidentiell information vid </w:t>
      </w:r>
      <w:proofErr w:type="spellStart"/>
      <w:r w:rsidR="00FC614C" w:rsidRPr="00405E01">
        <w:rPr>
          <w:rFonts w:ascii="Times New Roman" w:hAnsi="Times New Roman" w:cs="Times New Roman"/>
          <w:color w:val="auto"/>
          <w:sz w:val="24"/>
          <w:szCs w:val="24"/>
        </w:rPr>
        <w:t>överlämnadetillfället</w:t>
      </w:r>
      <w:proofErr w:type="spellEnd"/>
      <w:r w:rsidR="00FC614C" w:rsidRPr="00405E01">
        <w:rPr>
          <w:rFonts w:ascii="Times New Roman" w:hAnsi="Times New Roman" w:cs="Times New Roman"/>
          <w:color w:val="auto"/>
          <w:sz w:val="24"/>
          <w:szCs w:val="24"/>
        </w:rPr>
        <w:t xml:space="preserve"> samt bekräftas utgöra konfidentiell information senast femton (15) dagar efter datum för </w:t>
      </w:r>
      <w:proofErr w:type="spellStart"/>
      <w:r w:rsidR="00FC614C" w:rsidRPr="00405E01">
        <w:rPr>
          <w:rFonts w:ascii="Times New Roman" w:hAnsi="Times New Roman" w:cs="Times New Roman"/>
          <w:color w:val="auto"/>
          <w:sz w:val="24"/>
          <w:szCs w:val="24"/>
        </w:rPr>
        <w:t>överlämnadet</w:t>
      </w:r>
      <w:proofErr w:type="spellEnd"/>
      <w:r w:rsidR="00FC614C" w:rsidRPr="00405E01">
        <w:rPr>
          <w:rFonts w:ascii="Times New Roman" w:hAnsi="Times New Roman" w:cs="Times New Roman"/>
          <w:color w:val="auto"/>
          <w:sz w:val="24"/>
          <w:szCs w:val="24"/>
        </w:rPr>
        <w:t>.</w:t>
      </w:r>
    </w:p>
    <w:p w:rsidR="009D7AB4" w:rsidRPr="00405E01" w:rsidRDefault="009D7AB4" w:rsidP="00FC614C">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På parts begäran ska sådan information behandlas såsom </w:t>
      </w:r>
      <w:r w:rsidR="00FC614C"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såväl under detta avtals giltighet </w:t>
      </w:r>
      <w:proofErr w:type="gramStart"/>
      <w:r>
        <w:rPr>
          <w:rFonts w:ascii="Times New Roman" w:hAnsi="Times New Roman" w:cs="Times New Roman"/>
          <w:color w:val="auto"/>
          <w:sz w:val="24"/>
          <w:szCs w:val="24"/>
        </w:rPr>
        <w:t>som</w:t>
      </w:r>
      <w:proofErr w:type="gramEnd"/>
      <w:r>
        <w:rPr>
          <w:rFonts w:ascii="Times New Roman" w:hAnsi="Times New Roman" w:cs="Times New Roman"/>
          <w:color w:val="auto"/>
          <w:sz w:val="24"/>
          <w:szCs w:val="24"/>
        </w:rPr>
        <w:t xml:space="preserve"> fem (5) år därefter. Part förbinder sig att </w:t>
      </w:r>
      <w:proofErr w:type="gramStart"/>
      <w:r>
        <w:rPr>
          <w:rFonts w:ascii="Times New Roman" w:hAnsi="Times New Roman" w:cs="Times New Roman"/>
          <w:color w:val="auto"/>
          <w:sz w:val="24"/>
          <w:szCs w:val="24"/>
        </w:rPr>
        <w:t>därvid</w:t>
      </w:r>
      <w:proofErr w:type="gramEnd"/>
      <w:r>
        <w:rPr>
          <w:rFonts w:ascii="Times New Roman" w:hAnsi="Times New Roman" w:cs="Times New Roman"/>
          <w:color w:val="auto"/>
          <w:sz w:val="24"/>
          <w:szCs w:val="24"/>
        </w:rPr>
        <w:t xml:space="preserve"> vidtaga sådana åtgärder vid arbetets bedrivande och vid behandlingen av erhållen information, som erfordras för att upprätthålla </w:t>
      </w:r>
      <w:proofErr w:type="spellStart"/>
      <w:r>
        <w:rPr>
          <w:rFonts w:ascii="Times New Roman" w:hAnsi="Times New Roman" w:cs="Times New Roman"/>
          <w:color w:val="auto"/>
          <w:sz w:val="24"/>
          <w:szCs w:val="24"/>
        </w:rPr>
        <w:t>konfidentialiteten</w:t>
      </w:r>
      <w:proofErr w:type="spellEnd"/>
      <w:r>
        <w:rPr>
          <w:rFonts w:ascii="Times New Roman" w:hAnsi="Times New Roman" w:cs="Times New Roman"/>
          <w:color w:val="auto"/>
          <w:sz w:val="24"/>
          <w:szCs w:val="24"/>
        </w:rPr>
        <w: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roofErr w:type="spellStart"/>
      <w:r>
        <w:rPr>
          <w:rFonts w:ascii="Times New Roman" w:hAnsi="Times New Roman" w:cs="Times New Roman"/>
          <w:color w:val="auto"/>
          <w:sz w:val="24"/>
          <w:szCs w:val="24"/>
        </w:rPr>
        <w:t>Konfidentialitetsförbindelsen</w:t>
      </w:r>
      <w:proofErr w:type="spellEnd"/>
      <w:r>
        <w:rPr>
          <w:rFonts w:ascii="Times New Roman" w:hAnsi="Times New Roman" w:cs="Times New Roman"/>
          <w:color w:val="auto"/>
          <w:sz w:val="24"/>
          <w:szCs w:val="24"/>
        </w:rPr>
        <w:t xml:space="preserve"> innebär bland annat att part som mottagit </w:t>
      </w:r>
      <w:r w:rsidR="00FC614C"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information inte utan särskild överenskommelse äger rätt att yppa denna till Projektet utomstående personer.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Skriftlig information skall betraktas som </w:t>
      </w:r>
      <w:r w:rsidR="00FC614C"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om den är märkt </w:t>
      </w:r>
      <w:r w:rsidR="00FC614C"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Muntlig information skall anses som </w:t>
      </w:r>
      <w:r w:rsidR="00FC614C"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om detta bekräftas samtidigt med informationens delgivning. Elektronisk information (t.ex. mätdata) skall betraktas som </w:t>
      </w:r>
      <w:r w:rsidR="00FC614C"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om den är märkt </w:t>
      </w:r>
      <w:r w:rsidR="00FC614C"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eller om detta bekräftas samtidigt med informationens delgivning. Överlämnad </w:t>
      </w:r>
      <w:r w:rsidR="00FC614C"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information skall, vid detta avtals upphörande, omedelbart återställas till motparten.</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Pr="00CD37D1" w:rsidRDefault="003D5335" w:rsidP="00074B3B">
      <w:pPr>
        <w:tabs>
          <w:tab w:val="clear" w:pos="705"/>
          <w:tab w:val="clear" w:pos="6379"/>
          <w:tab w:val="clear" w:pos="7084"/>
          <w:tab w:val="clear" w:pos="7790"/>
          <w:tab w:val="left" w:pos="0"/>
          <w:tab w:val="left" w:pos="7797"/>
          <w:tab w:val="left" w:pos="7938"/>
        </w:tabs>
        <w:ind w:right="1985"/>
        <w:rPr>
          <w:rFonts w:ascii="Times New Roman" w:hAnsi="Times New Roman"/>
          <w:color w:val="auto"/>
          <w:sz w:val="24"/>
          <w:szCs w:val="24"/>
        </w:rPr>
      </w:pPr>
      <w:r w:rsidRPr="00CD37D1">
        <w:rPr>
          <w:rFonts w:ascii="Times New Roman" w:hAnsi="Times New Roman"/>
          <w:color w:val="auto"/>
          <w:sz w:val="24"/>
          <w:szCs w:val="24"/>
        </w:rPr>
        <w:t xml:space="preserve">Information skall inte anses </w:t>
      </w:r>
      <w:r w:rsidR="00FC614C" w:rsidRPr="00405E01">
        <w:rPr>
          <w:rFonts w:ascii="Times New Roman" w:hAnsi="Times New Roman" w:cs="Times New Roman"/>
          <w:color w:val="auto"/>
          <w:sz w:val="24"/>
          <w:szCs w:val="24"/>
        </w:rPr>
        <w:t>Konfidentiell</w:t>
      </w:r>
      <w:r w:rsidRPr="00CD37D1">
        <w:rPr>
          <w:rFonts w:ascii="Times New Roman" w:hAnsi="Times New Roman"/>
          <w:color w:val="auto"/>
          <w:sz w:val="24"/>
          <w:szCs w:val="24"/>
        </w:rPr>
        <w:t xml:space="preserve"> om:</w:t>
      </w:r>
    </w:p>
    <w:p w:rsidR="003D5335" w:rsidRPr="00FA3A7C" w:rsidRDefault="003D5335" w:rsidP="00074B3B">
      <w:pPr>
        <w:numPr>
          <w:ilvl w:val="0"/>
          <w:numId w:val="2"/>
        </w:numPr>
        <w:rPr>
          <w:rFonts w:ascii="Times New Roman" w:hAnsi="Times New Roman"/>
          <w:color w:val="auto"/>
          <w:sz w:val="24"/>
          <w:szCs w:val="24"/>
        </w:rPr>
      </w:pPr>
      <w:r w:rsidRPr="00FA3A7C">
        <w:rPr>
          <w:rFonts w:ascii="Times New Roman" w:hAnsi="Times New Roman"/>
          <w:color w:val="auto"/>
          <w:sz w:val="24"/>
          <w:szCs w:val="24"/>
        </w:rPr>
        <w:t>den när motparten mottar den är eller därefter blir allmänt känd eller tillgänglig för allmänheten på annat sätt än genom brott mot detta projektavtal,</w:t>
      </w:r>
    </w:p>
    <w:p w:rsidR="003D5335" w:rsidRPr="00FA3A7C" w:rsidRDefault="003D5335" w:rsidP="00074B3B">
      <w:pPr>
        <w:numPr>
          <w:ilvl w:val="0"/>
          <w:numId w:val="2"/>
        </w:numPr>
        <w:rPr>
          <w:rFonts w:ascii="Times New Roman" w:hAnsi="Times New Roman"/>
          <w:color w:val="auto"/>
          <w:sz w:val="24"/>
          <w:szCs w:val="24"/>
        </w:rPr>
      </w:pPr>
      <w:r w:rsidRPr="00FA3A7C">
        <w:rPr>
          <w:rFonts w:ascii="Times New Roman" w:hAnsi="Times New Roman"/>
          <w:color w:val="auto"/>
          <w:sz w:val="24"/>
          <w:szCs w:val="24"/>
        </w:rPr>
        <w:t xml:space="preserve">den när motparten mottar den redan var känd för motparten eller annars redan i dennes </w:t>
      </w:r>
      <w:proofErr w:type="gramStart"/>
      <w:r w:rsidRPr="00FA3A7C">
        <w:rPr>
          <w:rFonts w:ascii="Times New Roman" w:hAnsi="Times New Roman"/>
          <w:color w:val="auto"/>
          <w:sz w:val="24"/>
          <w:szCs w:val="24"/>
        </w:rPr>
        <w:t>besittning</w:t>
      </w:r>
      <w:proofErr w:type="gramEnd"/>
      <w:r w:rsidRPr="00FA3A7C">
        <w:rPr>
          <w:rFonts w:ascii="Times New Roman" w:hAnsi="Times New Roman"/>
          <w:color w:val="auto"/>
          <w:sz w:val="24"/>
          <w:szCs w:val="24"/>
        </w:rPr>
        <w:t>,</w:t>
      </w:r>
    </w:p>
    <w:p w:rsidR="003D5335" w:rsidRPr="00FA3A7C" w:rsidRDefault="003D5335" w:rsidP="00074B3B">
      <w:pPr>
        <w:numPr>
          <w:ilvl w:val="0"/>
          <w:numId w:val="2"/>
        </w:numPr>
        <w:rPr>
          <w:rFonts w:ascii="Times New Roman" w:hAnsi="Times New Roman"/>
          <w:color w:val="auto"/>
          <w:sz w:val="24"/>
          <w:szCs w:val="24"/>
        </w:rPr>
      </w:pPr>
      <w:r w:rsidRPr="00FA3A7C">
        <w:rPr>
          <w:rFonts w:ascii="Times New Roman" w:hAnsi="Times New Roman"/>
          <w:color w:val="auto"/>
          <w:sz w:val="24"/>
          <w:szCs w:val="24"/>
        </w:rPr>
        <w:t>motparten har erhållit den från tredje man, som inte är bunden av sekretessplikt eller andra restriktioner för utlämnande, eller</w:t>
      </w:r>
    </w:p>
    <w:p w:rsidR="003D5335" w:rsidRPr="00FA3A7C" w:rsidRDefault="003D5335" w:rsidP="00074B3B">
      <w:pPr>
        <w:numPr>
          <w:ilvl w:val="0"/>
          <w:numId w:val="2"/>
        </w:numPr>
        <w:tabs>
          <w:tab w:val="clear" w:pos="7790"/>
          <w:tab w:val="left" w:pos="7797"/>
        </w:tabs>
        <w:ind w:right="1985"/>
        <w:rPr>
          <w:rFonts w:ascii="Times New Roman" w:hAnsi="Times New Roman"/>
          <w:color w:val="auto"/>
          <w:sz w:val="24"/>
          <w:szCs w:val="24"/>
        </w:rPr>
      </w:pPr>
      <w:proofErr w:type="gramStart"/>
      <w:r w:rsidRPr="00FA3A7C">
        <w:rPr>
          <w:rFonts w:ascii="Times New Roman" w:hAnsi="Times New Roman"/>
          <w:color w:val="auto"/>
          <w:sz w:val="24"/>
          <w:szCs w:val="24"/>
        </w:rPr>
        <w:t>motparten själv har tagit fram den oberoende av den överlämnande partens hemliga information.</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Envar av parterna förbinder sig att tillse att endast sådana anställda som har direkt behov av att känna till den </w:t>
      </w:r>
      <w:r w:rsidR="00FC614C" w:rsidRPr="00405E01">
        <w:rPr>
          <w:rFonts w:ascii="Times New Roman" w:hAnsi="Times New Roman" w:cs="Times New Roman"/>
          <w:color w:val="auto"/>
          <w:sz w:val="24"/>
          <w:szCs w:val="24"/>
        </w:rPr>
        <w:t>Konfidentiell</w:t>
      </w:r>
      <w:r w:rsidR="00FC614C">
        <w:rPr>
          <w:rFonts w:ascii="Times New Roman" w:hAnsi="Times New Roman" w:cs="Times New Roman"/>
          <w:color w:val="auto"/>
          <w:sz w:val="24"/>
          <w:szCs w:val="24"/>
        </w:rPr>
        <w:t>a</w:t>
      </w:r>
      <w:r>
        <w:rPr>
          <w:rFonts w:ascii="Times New Roman" w:hAnsi="Times New Roman" w:cs="Times New Roman"/>
          <w:color w:val="auto"/>
          <w:sz w:val="24"/>
          <w:szCs w:val="24"/>
        </w:rPr>
        <w:t xml:space="preserve"> informationen i sitt arbete </w:t>
      </w:r>
      <w:r w:rsidR="00A72CC3">
        <w:rPr>
          <w:rFonts w:ascii="Times New Roman" w:hAnsi="Times New Roman" w:cs="Times New Roman"/>
          <w:color w:val="auto"/>
          <w:sz w:val="24"/>
          <w:szCs w:val="24"/>
        </w:rPr>
        <w:t xml:space="preserve">eller i utövande av sin </w:t>
      </w:r>
      <w:proofErr w:type="gramStart"/>
      <w:r w:rsidR="00A72CC3">
        <w:rPr>
          <w:rFonts w:ascii="Times New Roman" w:hAnsi="Times New Roman" w:cs="Times New Roman"/>
          <w:color w:val="auto"/>
          <w:sz w:val="24"/>
          <w:szCs w:val="24"/>
        </w:rPr>
        <w:t xml:space="preserve">tjänst ( </w:t>
      </w:r>
      <w:proofErr w:type="spellStart"/>
      <w:r w:rsidR="00A72CC3">
        <w:rPr>
          <w:rFonts w:ascii="Times New Roman" w:hAnsi="Times New Roman" w:cs="Times New Roman"/>
          <w:color w:val="auto"/>
          <w:sz w:val="24"/>
          <w:szCs w:val="24"/>
        </w:rPr>
        <w:t>t</w:t>
      </w:r>
      <w:proofErr w:type="gramEnd"/>
      <w:r w:rsidR="00A72CC3">
        <w:rPr>
          <w:rFonts w:ascii="Times New Roman" w:hAnsi="Times New Roman" w:cs="Times New Roman"/>
          <w:color w:val="auto"/>
          <w:sz w:val="24"/>
          <w:szCs w:val="24"/>
        </w:rPr>
        <w:t>.ex</w:t>
      </w:r>
      <w:proofErr w:type="spellEnd"/>
      <w:r w:rsidR="00A72CC3">
        <w:rPr>
          <w:rFonts w:ascii="Times New Roman" w:hAnsi="Times New Roman" w:cs="Times New Roman"/>
          <w:color w:val="auto"/>
          <w:sz w:val="24"/>
          <w:szCs w:val="24"/>
        </w:rPr>
        <w:t xml:space="preserve"> registrator, beslutfattare, jurist, ansvarig handläggare) </w:t>
      </w:r>
      <w:r>
        <w:rPr>
          <w:rFonts w:ascii="Times New Roman" w:hAnsi="Times New Roman" w:cs="Times New Roman"/>
          <w:color w:val="auto"/>
          <w:sz w:val="24"/>
          <w:szCs w:val="24"/>
        </w:rPr>
        <w:t>inom ramen för Projektet får del av informationen.</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Information som är </w:t>
      </w:r>
      <w:r w:rsidR="00A72CC3"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får endast delges tredje part som för sitt arbete/uppdrag/verksamhet inom Projektet har behov av informationen dock under förutsättning att lämnande part </w:t>
      </w:r>
      <w:proofErr w:type="gramStart"/>
      <w:r>
        <w:rPr>
          <w:rFonts w:ascii="Times New Roman" w:hAnsi="Times New Roman" w:cs="Times New Roman"/>
          <w:color w:val="auto"/>
          <w:sz w:val="24"/>
          <w:szCs w:val="24"/>
        </w:rPr>
        <w:t>givit</w:t>
      </w:r>
      <w:proofErr w:type="gramEnd"/>
      <w:r>
        <w:rPr>
          <w:rFonts w:ascii="Times New Roman" w:hAnsi="Times New Roman" w:cs="Times New Roman"/>
          <w:color w:val="auto"/>
          <w:sz w:val="24"/>
          <w:szCs w:val="24"/>
        </w:rPr>
        <w:t xml:space="preserve"> sitt samtycke därtill och att lämnande part beretts tillfälle att ingå särskilt sekretessavtal med sådan tredje part.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Vad i denna bestämmelse sagts beträffande mottagen, </w:t>
      </w:r>
      <w:r w:rsidR="00A72CC3"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information gäller i motsvarande mån uppgifter av </w:t>
      </w:r>
      <w:r w:rsidR="00A72CC3" w:rsidRPr="00405E01">
        <w:rPr>
          <w:rFonts w:ascii="Times New Roman" w:hAnsi="Times New Roman" w:cs="Times New Roman"/>
          <w:color w:val="auto"/>
          <w:sz w:val="24"/>
          <w:szCs w:val="24"/>
        </w:rPr>
        <w:t>Konfidentiell</w:t>
      </w:r>
      <w:r>
        <w:rPr>
          <w:rFonts w:ascii="Times New Roman" w:hAnsi="Times New Roman" w:cs="Times New Roman"/>
          <w:color w:val="auto"/>
          <w:sz w:val="24"/>
          <w:szCs w:val="24"/>
        </w:rPr>
        <w:t xml:space="preserve"> natur som </w:t>
      </w:r>
      <w:proofErr w:type="gramStart"/>
      <w:r>
        <w:rPr>
          <w:rFonts w:ascii="Times New Roman" w:hAnsi="Times New Roman" w:cs="Times New Roman"/>
          <w:color w:val="auto"/>
          <w:sz w:val="24"/>
          <w:szCs w:val="24"/>
        </w:rPr>
        <w:t>eljest</w:t>
      </w:r>
      <w:proofErr w:type="gramEnd"/>
      <w:r>
        <w:rPr>
          <w:rFonts w:ascii="Times New Roman" w:hAnsi="Times New Roman" w:cs="Times New Roman"/>
          <w:color w:val="auto"/>
          <w:sz w:val="24"/>
          <w:szCs w:val="24"/>
        </w:rPr>
        <w:t xml:space="preserve"> framkommer som resultat av arbetet med Projektet.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rsidP="00EE7DBC">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sidRPr="00EE7DBC">
        <w:rPr>
          <w:rFonts w:ascii="Times New Roman" w:hAnsi="Times New Roman" w:cs="Times New Roman"/>
          <w:color w:val="auto"/>
          <w:sz w:val="24"/>
          <w:szCs w:val="24"/>
        </w:rPr>
        <w:t xml:space="preserve">Handlingar som inkommer till VINNOVA, </w:t>
      </w:r>
      <w:r>
        <w:rPr>
          <w:rFonts w:ascii="Times New Roman" w:hAnsi="Times New Roman" w:cs="Times New Roman"/>
          <w:color w:val="auto"/>
          <w:sz w:val="24"/>
          <w:szCs w:val="24"/>
        </w:rPr>
        <w:t>Högskola,</w:t>
      </w:r>
      <w:r w:rsidR="00A72CC3">
        <w:rPr>
          <w:rFonts w:ascii="Times New Roman" w:hAnsi="Times New Roman" w:cs="Times New Roman"/>
          <w:color w:val="auto"/>
          <w:sz w:val="24"/>
          <w:szCs w:val="24"/>
        </w:rPr>
        <w:t xml:space="preserve"> Institut, </w:t>
      </w:r>
      <w:r w:rsidRPr="00EE7DBC">
        <w:rPr>
          <w:rFonts w:ascii="Times New Roman" w:hAnsi="Times New Roman" w:cs="Times New Roman"/>
          <w:color w:val="auto"/>
          <w:sz w:val="24"/>
          <w:szCs w:val="24"/>
        </w:rPr>
        <w:t xml:space="preserve">FMV och FM lyder under offentlighetsprincipen och </w:t>
      </w:r>
      <w:r>
        <w:rPr>
          <w:rFonts w:ascii="Times New Roman" w:hAnsi="Times New Roman" w:cs="Times New Roman"/>
          <w:color w:val="auto"/>
          <w:sz w:val="24"/>
          <w:szCs w:val="24"/>
        </w:rPr>
        <w:t xml:space="preserve">Offentlighets- och </w:t>
      </w:r>
      <w:r w:rsidRPr="00EE7DBC">
        <w:rPr>
          <w:rFonts w:ascii="Times New Roman" w:hAnsi="Times New Roman" w:cs="Times New Roman"/>
          <w:color w:val="auto"/>
          <w:sz w:val="24"/>
          <w:szCs w:val="24"/>
        </w:rPr>
        <w:t xml:space="preserve">sekretesslagen. Eventuellt </w:t>
      </w:r>
      <w:r w:rsidR="00A72CC3" w:rsidRPr="00405E01">
        <w:rPr>
          <w:rFonts w:ascii="Times New Roman" w:hAnsi="Times New Roman" w:cs="Times New Roman"/>
          <w:color w:val="auto"/>
          <w:sz w:val="24"/>
          <w:szCs w:val="24"/>
        </w:rPr>
        <w:t>Konfidentiell</w:t>
      </w:r>
      <w:r w:rsidRPr="00EE7DBC">
        <w:rPr>
          <w:rFonts w:ascii="Times New Roman" w:hAnsi="Times New Roman" w:cs="Times New Roman"/>
          <w:color w:val="auto"/>
          <w:sz w:val="24"/>
          <w:szCs w:val="24"/>
        </w:rPr>
        <w:t xml:space="preserve"> resultat från forskningsprojekt behöver inte inlämnas till VINNOVA utan kan behållas inom respektive utförande instans. I dessa fall inlämnas istället en öppen rapport.</w:t>
      </w:r>
    </w:p>
    <w:p w:rsidR="003D5335" w:rsidRPr="00EE7DBC" w:rsidRDefault="003D5335" w:rsidP="00EE7DBC">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olor w:val="auto"/>
          <w:sz w:val="24"/>
        </w:rPr>
      </w:pPr>
      <w:r>
        <w:rPr>
          <w:rFonts w:ascii="Times New Roman" w:hAnsi="Times New Roman"/>
          <w:color w:val="auto"/>
          <w:sz w:val="24"/>
        </w:rPr>
        <w:t>Myndighets åtagande enligt denna § 9 gäller endast under förutsättning att överensstämmelse med för myndigheten gällande lagstiftning föreligger.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9D7AB4" w:rsidRDefault="009D7AB4">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10  Publicering</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Forskningsutförande organ som är part i detta avtal, liksom deltagande forskare, äger rätt att publicera eller på annat sätt offentliggöra projektresultat i den omfattning och under de förutsättningar som anges nedan. Begränsning i offentliggörandet får endast ske om resultatet eller del </w:t>
      </w:r>
      <w:proofErr w:type="gramStart"/>
      <w:r>
        <w:rPr>
          <w:rFonts w:ascii="Times New Roman" w:hAnsi="Times New Roman" w:cs="Times New Roman"/>
          <w:color w:val="auto"/>
          <w:sz w:val="24"/>
          <w:szCs w:val="24"/>
        </w:rPr>
        <w:t>därav</w:t>
      </w:r>
      <w:proofErr w:type="gramEnd"/>
      <w:r>
        <w:rPr>
          <w:rFonts w:ascii="Times New Roman" w:hAnsi="Times New Roman" w:cs="Times New Roman"/>
          <w:color w:val="auto"/>
          <w:sz w:val="24"/>
          <w:szCs w:val="24"/>
        </w:rPr>
        <w:t xml:space="preserve"> omfattas av sekretess enligt § 9, med beaktande av att Företaget kan påvisa att en för tidig publicering på annat sätt uppenbart skulle skada Företagets kommersiella intressen eller om någon</w:t>
      </w:r>
      <w:r>
        <w:rPr>
          <w:rFonts w:ascii="Times New Roman" w:hAnsi="Times New Roman" w:cs="Times New Roman"/>
          <w:i/>
          <w:iCs/>
          <w:color w:val="auto"/>
          <w:sz w:val="24"/>
          <w:szCs w:val="24"/>
        </w:rPr>
        <w:t xml:space="preserve"> </w:t>
      </w:r>
      <w:r>
        <w:rPr>
          <w:rFonts w:ascii="Times New Roman" w:hAnsi="Times New Roman" w:cs="Times New Roman"/>
          <w:color w:val="auto"/>
          <w:sz w:val="24"/>
          <w:szCs w:val="24"/>
        </w:rPr>
        <w:t>projektavtalspart skriftligen anger särskild anledning att tills vidare undvika publicering.</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Vid bedömning i det senare fallet skall det forskningsutförande </w:t>
      </w:r>
      <w:proofErr w:type="gramStart"/>
      <w:r>
        <w:rPr>
          <w:rFonts w:ascii="Times New Roman" w:hAnsi="Times New Roman" w:cs="Times New Roman"/>
          <w:color w:val="auto"/>
          <w:sz w:val="24"/>
          <w:szCs w:val="24"/>
        </w:rPr>
        <w:t>organets /forskarens</w:t>
      </w:r>
      <w:proofErr w:type="gramEnd"/>
      <w:r>
        <w:rPr>
          <w:rFonts w:ascii="Times New Roman" w:hAnsi="Times New Roman" w:cs="Times New Roman"/>
          <w:color w:val="auto"/>
          <w:sz w:val="24"/>
          <w:szCs w:val="24"/>
        </w:rPr>
        <w:t xml:space="preserve"> intresse av publicering för akademisk meritering vägas mot övriga partsintressen. Kan enighet inte uppnås skall frågan avgöras av en oberoende tredje man som parterna utser i samförstånd.</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skall beredas tillfälle att i god tid, minst 3 månader, före tilltänkt datum för publicering eller annat offentliggörande ta del av materialet samt inge eventuell patentansökan. Delgivningen av materialet skall bekräftas utan dröjsmål av den mottagande parten.</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i/>
          <w:iCs/>
          <w:color w:val="auto"/>
          <w:sz w:val="24"/>
          <w:szCs w:val="24"/>
        </w:rPr>
        <w:t xml:space="preserve">Företaget </w:t>
      </w:r>
      <w:r>
        <w:rPr>
          <w:rFonts w:ascii="Times New Roman" w:hAnsi="Times New Roman" w:cs="Times New Roman"/>
          <w:color w:val="auto"/>
          <w:sz w:val="24"/>
          <w:szCs w:val="24"/>
        </w:rPr>
        <w:t xml:space="preserve">skall </w:t>
      </w:r>
      <w:proofErr w:type="gramStart"/>
      <w:r>
        <w:rPr>
          <w:rFonts w:ascii="Times New Roman" w:hAnsi="Times New Roman" w:cs="Times New Roman"/>
          <w:color w:val="auto"/>
          <w:sz w:val="24"/>
          <w:szCs w:val="24"/>
        </w:rPr>
        <w:t>avge</w:t>
      </w:r>
      <w:proofErr w:type="gramEnd"/>
      <w:r>
        <w:rPr>
          <w:rFonts w:ascii="Times New Roman" w:hAnsi="Times New Roman" w:cs="Times New Roman"/>
          <w:color w:val="auto"/>
          <w:sz w:val="24"/>
          <w:szCs w:val="24"/>
        </w:rPr>
        <w:t xml:space="preserve"> svar på publiceringsförslaget senast 1 månad före tilltänkt datum för publicering. Om så inte sker, skall publiceringen anses medgiven.</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I samband med publicering av Projektresultat skall parter och forskare, vilka är delaktiga i dessa resultats framkomst, anges.</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Parterna är överens om att i enlighet med </w:t>
      </w:r>
      <w:r w:rsidR="000C6250">
        <w:rPr>
          <w:rFonts w:ascii="Times New Roman" w:hAnsi="Times New Roman" w:cs="Times New Roman"/>
          <w:color w:val="auto"/>
          <w:sz w:val="24"/>
          <w:szCs w:val="24"/>
        </w:rPr>
        <w:t xml:space="preserve">NFFP7 </w:t>
      </w:r>
      <w:r>
        <w:rPr>
          <w:rFonts w:ascii="Times New Roman" w:hAnsi="Times New Roman" w:cs="Times New Roman"/>
          <w:color w:val="auto"/>
          <w:sz w:val="24"/>
          <w:szCs w:val="24"/>
        </w:rPr>
        <w:t>syfte ge nationell spridning av forskningsresultat till andra forskningsinstanser. Fördelning beslutas av Projektgruppen.</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11  Bakgrundsrättigheter</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Vid påbörjandet av Projektet skall vardera </w:t>
      </w:r>
      <w:proofErr w:type="gramStart"/>
      <w:r>
        <w:rPr>
          <w:rFonts w:ascii="Times New Roman" w:hAnsi="Times New Roman" w:cs="Times New Roman"/>
          <w:color w:val="auto"/>
          <w:sz w:val="24"/>
          <w:szCs w:val="24"/>
        </w:rPr>
        <w:t>avtalspart</w:t>
      </w:r>
      <w:proofErr w:type="gramEnd"/>
      <w:r>
        <w:rPr>
          <w:rFonts w:ascii="Times New Roman" w:hAnsi="Times New Roman" w:cs="Times New Roman"/>
          <w:color w:val="auto"/>
          <w:sz w:val="24"/>
          <w:szCs w:val="24"/>
        </w:rPr>
        <w:t xml:space="preserve"> efter eget bedömande redovisa sina rättigheter till patent, konstruktioner, tekniskt och kommersiellt know-how, eventuella andra immateriella som part tillför att nyttja i Projektet. Detta gäller även </w:t>
      </w:r>
      <w:proofErr w:type="gramStart"/>
      <w:r>
        <w:rPr>
          <w:rFonts w:ascii="Times New Roman" w:hAnsi="Times New Roman" w:cs="Times New Roman"/>
          <w:color w:val="auto"/>
          <w:sz w:val="24"/>
          <w:szCs w:val="24"/>
        </w:rPr>
        <w:t>nyttjanderätter</w:t>
      </w:r>
      <w:proofErr w:type="gramEnd"/>
      <w:r>
        <w:rPr>
          <w:rFonts w:ascii="Times New Roman" w:hAnsi="Times New Roman" w:cs="Times New Roman"/>
          <w:color w:val="auto"/>
          <w:sz w:val="24"/>
          <w:szCs w:val="24"/>
        </w:rPr>
        <w:t xml:space="preserve"> som part äger fritt förfoga över utan inskränkningar. Dessa rättigheter betecknas här som Bakgrundsrättigheter.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Dessa rättigheter är och förblir respektive parts egendom men får under projekttiden utan särskild ersättning utnyttjas av parterna till detta Projektavtal för genomförande av Projektet. </w:t>
      </w:r>
      <w:proofErr w:type="gramStart"/>
      <w:r>
        <w:rPr>
          <w:rFonts w:ascii="Times New Roman" w:hAnsi="Times New Roman" w:cs="Times New Roman"/>
          <w:color w:val="auto"/>
          <w:sz w:val="24"/>
          <w:szCs w:val="24"/>
        </w:rPr>
        <w:t>Nyttjande</w:t>
      </w:r>
      <w:proofErr w:type="gramEnd"/>
      <w:r>
        <w:rPr>
          <w:rFonts w:ascii="Times New Roman" w:hAnsi="Times New Roman" w:cs="Times New Roman"/>
          <w:color w:val="auto"/>
          <w:sz w:val="24"/>
          <w:szCs w:val="24"/>
        </w:rPr>
        <w:t xml:space="preserve"> för annat ändamål än till Projektet är inte tillåtet.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Parterna skall redovisa sådana Bakgrundsrättigheter i en förteckning, vilken </w:t>
      </w:r>
      <w:proofErr w:type="gramStart"/>
      <w:r>
        <w:rPr>
          <w:rFonts w:ascii="Times New Roman" w:hAnsi="Times New Roman" w:cs="Times New Roman"/>
          <w:color w:val="auto"/>
          <w:sz w:val="24"/>
          <w:szCs w:val="24"/>
        </w:rPr>
        <w:t>bilägges</w:t>
      </w:r>
      <w:proofErr w:type="gramEnd"/>
      <w:r>
        <w:rPr>
          <w:rFonts w:ascii="Times New Roman" w:hAnsi="Times New Roman" w:cs="Times New Roman"/>
          <w:color w:val="auto"/>
          <w:sz w:val="24"/>
          <w:szCs w:val="24"/>
        </w:rPr>
        <w:t xml:space="preserve"> protokoll från projektgruppens möte enligt § 5.</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Deltagande parter förbinder sig att efter projekttiden på begäran från någon av de övriga parterna ge parten åtminstone en enkel licens på skäliga villkor att utnyttja Bakgrundsrättigheter i den utsträckning som dylik licens </w:t>
      </w:r>
      <w:proofErr w:type="gramStart"/>
      <w:r>
        <w:rPr>
          <w:rFonts w:ascii="Times New Roman" w:hAnsi="Times New Roman" w:cs="Times New Roman"/>
          <w:color w:val="auto"/>
          <w:sz w:val="24"/>
          <w:szCs w:val="24"/>
        </w:rPr>
        <w:t>erfordras</w:t>
      </w:r>
      <w:proofErr w:type="gramEnd"/>
      <w:r>
        <w:rPr>
          <w:rFonts w:ascii="Times New Roman" w:hAnsi="Times New Roman" w:cs="Times New Roman"/>
          <w:color w:val="auto"/>
          <w:sz w:val="24"/>
          <w:szCs w:val="24"/>
        </w:rPr>
        <w:t xml:space="preserve"> för att parten i sin egen verksamhet, bestämd enligt § 12, ska kunna utnyttja resultatet av Projektet.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Part äger dock rätt att vägra sådan licens om dess utnyttjande skulle vara till skada för parten, eller om part inte äger fritt förfoga över sådan bakgrundsrättighet.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All teknisk information och dokumentation angående Bakgrundsrättigheter som har överlämnats i samband med Projektet skall returneras </w:t>
      </w:r>
      <w:r w:rsidRPr="00A4759B">
        <w:rPr>
          <w:rFonts w:ascii="Times New Roman" w:hAnsi="Times New Roman" w:cs="Times New Roman"/>
          <w:color w:val="auto"/>
          <w:sz w:val="24"/>
          <w:szCs w:val="24"/>
        </w:rPr>
        <w:t xml:space="preserve">med begräsning av offentlighetsprincipen </w:t>
      </w:r>
      <w:r>
        <w:rPr>
          <w:rFonts w:ascii="Times New Roman" w:hAnsi="Times New Roman" w:cs="Times New Roman"/>
          <w:color w:val="auto"/>
          <w:sz w:val="24"/>
          <w:szCs w:val="24"/>
        </w:rPr>
        <w:t xml:space="preserve">vid Projektavtalets upphörande och får </w:t>
      </w:r>
      <w:proofErr w:type="gramStart"/>
      <w:r>
        <w:rPr>
          <w:rFonts w:ascii="Times New Roman" w:hAnsi="Times New Roman" w:cs="Times New Roman"/>
          <w:color w:val="auto"/>
          <w:sz w:val="24"/>
          <w:szCs w:val="24"/>
        </w:rPr>
        <w:t>ej</w:t>
      </w:r>
      <w:proofErr w:type="gramEnd"/>
      <w:r>
        <w:rPr>
          <w:rFonts w:ascii="Times New Roman" w:hAnsi="Times New Roman" w:cs="Times New Roman"/>
          <w:color w:val="auto"/>
          <w:sz w:val="24"/>
          <w:szCs w:val="24"/>
        </w:rPr>
        <w:t xml:space="preserve"> utnyttjas därefter.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Det som i denna punkt sägs om part gäller även deltagande forskare.</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12  Rätt</w:t>
      </w:r>
      <w:proofErr w:type="gramEnd"/>
      <w:r>
        <w:rPr>
          <w:rFonts w:ascii="Times New Roman" w:hAnsi="Times New Roman" w:cs="Times New Roman"/>
          <w:b/>
          <w:bCs/>
          <w:color w:val="auto"/>
          <w:sz w:val="24"/>
          <w:szCs w:val="24"/>
        </w:rPr>
        <w:t xml:space="preserve"> till resultat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Med "</w:t>
      </w:r>
      <w:proofErr w:type="spellStart"/>
      <w:r>
        <w:rPr>
          <w:rFonts w:ascii="Times New Roman" w:hAnsi="Times New Roman" w:cs="Times New Roman"/>
          <w:color w:val="auto"/>
          <w:sz w:val="24"/>
          <w:szCs w:val="24"/>
        </w:rPr>
        <w:t>ProjektResultat</w:t>
      </w:r>
      <w:proofErr w:type="spellEnd"/>
      <w:r>
        <w:rPr>
          <w:rFonts w:ascii="Times New Roman" w:hAnsi="Times New Roman" w:cs="Times New Roman"/>
          <w:color w:val="auto"/>
          <w:sz w:val="24"/>
          <w:szCs w:val="24"/>
        </w:rPr>
        <w:t>" av Projektet avses i detta avtal allt resultat av arbetet i Projektet inklusive alla immateriella rättigheter såsom uppfinningar, patenterbara eller inte, patent, mönster, know-how mm, som framkommer i samband med Projektet.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Äganderätten till Projektresultat tillkommer den eller dem som är upphov därtill i enlighet med vad som anges nedan.</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rsidP="00A4759B">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Parterna är medvetna om att det </w:t>
      </w:r>
      <w:proofErr w:type="spellStart"/>
      <w:r>
        <w:rPr>
          <w:rFonts w:ascii="Times New Roman" w:hAnsi="Times New Roman" w:cs="Times New Roman"/>
          <w:color w:val="auto"/>
          <w:sz w:val="24"/>
          <w:szCs w:val="24"/>
        </w:rPr>
        <w:t>s.k</w:t>
      </w:r>
      <w:proofErr w:type="spellEnd"/>
      <w:r w:rsidR="00873DFA">
        <w:rPr>
          <w:rFonts w:ascii="Times New Roman" w:hAnsi="Times New Roman" w:cs="Times New Roman"/>
          <w:color w:val="auto"/>
          <w:sz w:val="24"/>
          <w:szCs w:val="24"/>
        </w:rPr>
        <w:t xml:space="preserve"> </w:t>
      </w:r>
      <w:r>
        <w:rPr>
          <w:rFonts w:ascii="Times New Roman" w:hAnsi="Times New Roman" w:cs="Times New Roman"/>
          <w:color w:val="auto"/>
          <w:sz w:val="24"/>
          <w:szCs w:val="24"/>
        </w:rPr>
        <w:t>lärarundantaget medför att forskare anställda av Högskolan/Universitet äger Projektresultat i högskolans/Universitetets ställes ställe och att Högskolan/Universitetet inte äger möjlighet att äga Projektresultat. De rättigheter som tillkommer Högskolan/Universitet såsom Part nedan, avseende ägande, rätt att få tillgång till annan Parts Bakgrundsinformation och Projektresultat, rätt att publicera mm ska därmed gälla även för anställd vid Högskolan/Universitet i enlighet med lärarundantaget.</w:t>
      </w:r>
    </w:p>
    <w:p w:rsidR="003D5335" w:rsidRPr="00034D23" w:rsidRDefault="003D5335" w:rsidP="00A4759B">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br/>
        <w:t xml:space="preserve">De skyldigheter som tillkommer Högskolan/Universitet avseende skyldighet att tillgängliggöra Bakgrundsinformation eller Projektresultat tillkommer </w:t>
      </w:r>
      <w:proofErr w:type="spellStart"/>
      <w:r>
        <w:rPr>
          <w:rFonts w:ascii="Times New Roman" w:hAnsi="Times New Roman" w:cs="Times New Roman"/>
          <w:color w:val="auto"/>
          <w:sz w:val="24"/>
          <w:szCs w:val="24"/>
        </w:rPr>
        <w:t>Högskolan/Universitets-forskare</w:t>
      </w:r>
      <w:proofErr w:type="spellEnd"/>
      <w:r>
        <w:rPr>
          <w:rFonts w:ascii="Times New Roman" w:hAnsi="Times New Roman" w:cs="Times New Roman"/>
          <w:color w:val="auto"/>
          <w:sz w:val="24"/>
          <w:szCs w:val="24"/>
        </w:rPr>
        <w:t xml:space="preserve"> när tillämpligt genom Högskolans/Universitetens försorg. Högskolan/Universitet åtar sig att teckna s.k. forskaravtal med respektive forskare i den omfattning som krävs för att Högskolan/Universitet ska ha möjlighet att </w:t>
      </w:r>
      <w:proofErr w:type="gramStart"/>
      <w:r>
        <w:rPr>
          <w:rFonts w:ascii="Times New Roman" w:hAnsi="Times New Roman" w:cs="Times New Roman"/>
          <w:color w:val="auto"/>
          <w:sz w:val="24"/>
          <w:szCs w:val="24"/>
        </w:rPr>
        <w:t>efterleva</w:t>
      </w:r>
      <w:proofErr w:type="gramEnd"/>
      <w:r>
        <w:rPr>
          <w:rFonts w:ascii="Times New Roman" w:hAnsi="Times New Roman" w:cs="Times New Roman"/>
          <w:color w:val="auto"/>
          <w:sz w:val="24"/>
          <w:szCs w:val="24"/>
        </w:rPr>
        <w:t xml:space="preserve"> Projektavtalet.</w:t>
      </w:r>
    </w:p>
    <w:p w:rsidR="003D5335" w:rsidRDefault="003D5335" w:rsidP="00A4759B">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rsidP="00A4759B">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Med ”</w:t>
      </w:r>
      <w:r>
        <w:rPr>
          <w:rFonts w:ascii="Times New Roman" w:hAnsi="Times New Roman" w:cs="Times New Roman"/>
          <w:i/>
          <w:color w:val="auto"/>
          <w:sz w:val="24"/>
          <w:szCs w:val="24"/>
        </w:rPr>
        <w:t xml:space="preserve">Enskilt Projektresultat” </w:t>
      </w:r>
      <w:r>
        <w:rPr>
          <w:rFonts w:ascii="Times New Roman" w:hAnsi="Times New Roman" w:cs="Times New Roman"/>
          <w:color w:val="auto"/>
          <w:sz w:val="24"/>
          <w:szCs w:val="24"/>
        </w:rPr>
        <w:t>avses Projektresultat som part har genererat ensam eller oberoende av samverkan med annan Part och tillkommer den Part som utvecklat sådant Resultat.</w:t>
      </w:r>
    </w:p>
    <w:p w:rsidR="003D5335" w:rsidRDefault="003D5335" w:rsidP="00A4759B">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rsidP="00A4759B">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Med </w:t>
      </w:r>
      <w:r>
        <w:rPr>
          <w:rFonts w:ascii="Times New Roman" w:hAnsi="Times New Roman" w:cs="Times New Roman"/>
          <w:i/>
          <w:color w:val="auto"/>
          <w:sz w:val="24"/>
          <w:szCs w:val="24"/>
        </w:rPr>
        <w:t xml:space="preserve">”Gemensamt Projektresultat” </w:t>
      </w:r>
      <w:r>
        <w:rPr>
          <w:rFonts w:ascii="Times New Roman" w:hAnsi="Times New Roman" w:cs="Times New Roman"/>
          <w:color w:val="auto"/>
          <w:sz w:val="24"/>
          <w:szCs w:val="24"/>
        </w:rPr>
        <w:t xml:space="preserve">avses Projektresultat som flera Parter i samverkan har genererat och tillkommer de Parterna gemensamt med andelar som motsvarar respektive Parts insats. Beträffande Forskningsutförande organ skall särskild hänsyn tas till intellektuella insatser.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För arbetstagare vid </w:t>
      </w:r>
      <w:r>
        <w:rPr>
          <w:rFonts w:ascii="Times New Roman" w:hAnsi="Times New Roman" w:cs="Times New Roman"/>
          <w:i/>
          <w:iCs/>
          <w:color w:val="auto"/>
          <w:sz w:val="24"/>
          <w:szCs w:val="24"/>
        </w:rPr>
        <w:t>Företaget och Institutet</w:t>
      </w:r>
      <w:r>
        <w:rPr>
          <w:rFonts w:ascii="Times New Roman" w:hAnsi="Times New Roman" w:cs="Times New Roman"/>
          <w:color w:val="auto"/>
          <w:sz w:val="24"/>
          <w:szCs w:val="24"/>
        </w:rPr>
        <w:t xml:space="preserve"> gäller vad som stadgas i lagen (1949:345) om rätten till arbetstagarens uppfinningar, eller, i tillämpliga fall, kollektivavtal angående rätten till arbetstagares uppfinningar och vad som i övrigt kan ha avtalats inom ramen för anställningsförhållandet.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Företaget och Institutet svarar själv för ersättning till sin arbetstagare (eller motsvarande person) för uppfinningen. Sådan ersättning kan dock vid särskilt beslut </w:t>
      </w:r>
      <w:proofErr w:type="gramStart"/>
      <w:r>
        <w:rPr>
          <w:rFonts w:ascii="Times New Roman" w:hAnsi="Times New Roman" w:cs="Times New Roman"/>
          <w:color w:val="auto"/>
          <w:sz w:val="24"/>
          <w:szCs w:val="24"/>
        </w:rPr>
        <w:t>därom</w:t>
      </w:r>
      <w:proofErr w:type="gramEnd"/>
      <w:r>
        <w:rPr>
          <w:rFonts w:ascii="Times New Roman" w:hAnsi="Times New Roman" w:cs="Times New Roman"/>
          <w:color w:val="auto"/>
          <w:sz w:val="24"/>
          <w:szCs w:val="24"/>
        </w:rPr>
        <w:t xml:space="preserve"> i Projektgruppen finansieras inom ramen för Projektet.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För </w:t>
      </w:r>
      <w:r w:rsidRPr="00AF2272">
        <w:rPr>
          <w:rFonts w:ascii="Times New Roman" w:hAnsi="Times New Roman" w:cs="Times New Roman"/>
          <w:i/>
          <w:color w:val="auto"/>
          <w:sz w:val="24"/>
          <w:szCs w:val="24"/>
        </w:rPr>
        <w:t>Institutet</w:t>
      </w:r>
      <w:r>
        <w:rPr>
          <w:rFonts w:ascii="Times New Roman" w:hAnsi="Times New Roman" w:cs="Times New Roman"/>
          <w:color w:val="auto"/>
          <w:sz w:val="24"/>
          <w:szCs w:val="24"/>
        </w:rPr>
        <w:t xml:space="preserve"> och arbetstagare vid </w:t>
      </w:r>
      <w:r w:rsidRPr="00AF2272">
        <w:rPr>
          <w:rFonts w:ascii="Times New Roman" w:hAnsi="Times New Roman" w:cs="Times New Roman"/>
          <w:i/>
          <w:iCs/>
          <w:color w:val="auto"/>
          <w:sz w:val="24"/>
          <w:szCs w:val="24"/>
        </w:rPr>
        <w:t>Högskolan</w:t>
      </w:r>
      <w:r>
        <w:rPr>
          <w:rFonts w:ascii="Times New Roman" w:hAnsi="Times New Roman" w:cs="Times New Roman"/>
          <w:color w:val="auto"/>
          <w:sz w:val="24"/>
          <w:szCs w:val="24"/>
        </w:rPr>
        <w:t xml:space="preserve"> gäller att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har en option att förvärva rätten till Projektresultat som </w:t>
      </w:r>
      <w:r w:rsidRPr="00FF5921">
        <w:rPr>
          <w:rFonts w:ascii="Times New Roman" w:hAnsi="Times New Roman" w:cs="Times New Roman"/>
          <w:i/>
          <w:color w:val="auto"/>
          <w:sz w:val="24"/>
          <w:szCs w:val="24"/>
        </w:rPr>
        <w:t>Institutet</w:t>
      </w:r>
      <w:r>
        <w:rPr>
          <w:rFonts w:ascii="Times New Roman" w:hAnsi="Times New Roman" w:cs="Times New Roman"/>
          <w:color w:val="auto"/>
          <w:sz w:val="24"/>
          <w:szCs w:val="24"/>
        </w:rPr>
        <w:t xml:space="preserve"> eller arbetstagare vid </w:t>
      </w:r>
      <w:r w:rsidRPr="00192BE2">
        <w:rPr>
          <w:rFonts w:ascii="Times New Roman" w:hAnsi="Times New Roman" w:cs="Times New Roman"/>
          <w:i/>
          <w:iCs/>
          <w:color w:val="auto"/>
          <w:sz w:val="24"/>
          <w:szCs w:val="24"/>
        </w:rPr>
        <w:t>Högskola</w:t>
      </w:r>
      <w:r>
        <w:rPr>
          <w:rFonts w:ascii="Times New Roman" w:hAnsi="Times New Roman" w:cs="Times New Roman"/>
          <w:i/>
          <w:iCs/>
          <w:color w:val="auto"/>
          <w:sz w:val="24"/>
          <w:szCs w:val="24"/>
        </w:rPr>
        <w:t>n</w:t>
      </w:r>
      <w:r>
        <w:rPr>
          <w:rFonts w:ascii="Times New Roman" w:hAnsi="Times New Roman" w:cs="Times New Roman"/>
          <w:color w:val="auto"/>
          <w:sz w:val="24"/>
          <w:szCs w:val="24"/>
        </w:rPr>
        <w:t xml:space="preserve"> är upphov till. För denna option gäller de principer och villkor som anges i § 13. </w:t>
      </w:r>
      <w:r>
        <w:rPr>
          <w:rFonts w:ascii="Times New Roman" w:hAnsi="Times New Roman" w:cs="Times New Roman"/>
          <w:color w:val="000000"/>
          <w:sz w:val="24"/>
          <w:szCs w:val="24"/>
        </w:rPr>
        <w:t>För svenska försvarets behov har FMV motsvarande rätt.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Av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ensam gjord uppfinning ska utgöra nämnda parts enskilda egendom. Parten äger rätt att i eget namn och på egen bekostnad söka patent eller annat immateriellt rättsskydd i den omfattning denna part finner lämpligt.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erhåller, om annan överenskommelse inte särskilt träffats, genom detta Avtal automatiskt kostnadsfri, oinskränkt, enkel licens, utan rätt att bevilja underlicens, dock att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har rätt att låta tillverka för eget bruk, och att i sin egen verksamhet utnyttja Projektresultat. </w:t>
      </w:r>
      <w:r>
        <w:rPr>
          <w:rFonts w:ascii="Times New Roman" w:hAnsi="Times New Roman" w:cs="Times New Roman"/>
          <w:color w:val="000000"/>
          <w:sz w:val="24"/>
          <w:szCs w:val="24"/>
        </w:rPr>
        <w:t xml:space="preserve">För svenska försvarets behov har FMV motsvarande rätt enligt ovan. </w:t>
      </w:r>
      <w:r>
        <w:rPr>
          <w:rFonts w:ascii="Times New Roman" w:hAnsi="Times New Roman" w:cs="Times New Roman"/>
          <w:color w:val="auto"/>
          <w:sz w:val="24"/>
          <w:szCs w:val="24"/>
        </w:rPr>
        <w:t xml:space="preserve">Detta gäller även om </w:t>
      </w:r>
      <w:r>
        <w:rPr>
          <w:rFonts w:ascii="Times New Roman" w:hAnsi="Times New Roman" w:cs="Times New Roman"/>
          <w:i/>
          <w:iCs/>
          <w:color w:val="auto"/>
          <w:sz w:val="24"/>
          <w:szCs w:val="24"/>
        </w:rPr>
        <w:t xml:space="preserve">Företaget </w:t>
      </w:r>
      <w:r>
        <w:rPr>
          <w:rFonts w:ascii="Times New Roman" w:hAnsi="Times New Roman" w:cs="Times New Roman"/>
          <w:color w:val="auto"/>
          <w:sz w:val="24"/>
          <w:szCs w:val="24"/>
        </w:rPr>
        <w:t>har avstått från att delta i inlämnande av patentansökan eller från att utöva optionsrätten enligt § 13.</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000000"/>
          <w:sz w:val="24"/>
          <w:szCs w:val="24"/>
        </w:rPr>
      </w:pPr>
      <w:r>
        <w:rPr>
          <w:rFonts w:ascii="Times New Roman" w:hAnsi="Times New Roman" w:cs="Times New Roman"/>
          <w:color w:val="auto"/>
          <w:sz w:val="24"/>
          <w:szCs w:val="24"/>
        </w:rPr>
        <w:t xml:space="preserve">Med egen verksamhet avses enligt detta avtal även varje utvecklings- och produktionsverksamhet i övriga delar av </w:t>
      </w:r>
      <w:r>
        <w:rPr>
          <w:rFonts w:ascii="Times New Roman" w:hAnsi="Times New Roman" w:cs="Times New Roman"/>
          <w:i/>
          <w:iCs/>
          <w:color w:val="auto"/>
          <w:sz w:val="24"/>
          <w:szCs w:val="24"/>
        </w:rPr>
        <w:t xml:space="preserve">Företagets </w:t>
      </w:r>
      <w:r>
        <w:rPr>
          <w:rFonts w:ascii="Times New Roman" w:hAnsi="Times New Roman" w:cs="Times New Roman"/>
          <w:color w:val="auto"/>
          <w:sz w:val="24"/>
          <w:szCs w:val="24"/>
        </w:rPr>
        <w:t xml:space="preserve">organisation (dotterbolag, intressebolag </w:t>
      </w:r>
      <w:proofErr w:type="spellStart"/>
      <w:r>
        <w:rPr>
          <w:rFonts w:ascii="Times New Roman" w:hAnsi="Times New Roman" w:cs="Times New Roman"/>
          <w:color w:val="auto"/>
          <w:sz w:val="24"/>
          <w:szCs w:val="24"/>
        </w:rPr>
        <w:t>etc</w:t>
      </w:r>
      <w:proofErr w:type="spellEnd"/>
      <w:r>
        <w:rPr>
          <w:rFonts w:ascii="Times New Roman" w:hAnsi="Times New Roman" w:cs="Times New Roman"/>
          <w:color w:val="auto"/>
          <w:sz w:val="24"/>
          <w:szCs w:val="24"/>
        </w:rPr>
        <w:t xml:space="preserve">) samt motsvarande verksamhet i andra företag som verkar på uppdrag av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w:t>
      </w:r>
      <w:r>
        <w:rPr>
          <w:rFonts w:ascii="Times New Roman" w:hAnsi="Times New Roman" w:cs="Times New Roman"/>
          <w:color w:val="000000"/>
          <w:sz w:val="24"/>
          <w:szCs w:val="24"/>
        </w:rPr>
        <w:t xml:space="preserve">Motsvarande gäller FMV </w:t>
      </w:r>
      <w:r>
        <w:rPr>
          <w:rFonts w:ascii="Times New Roman" w:hAnsi="Times New Roman" w:cs="Times New Roman"/>
          <w:color w:val="auto"/>
          <w:sz w:val="24"/>
          <w:szCs w:val="24"/>
        </w:rPr>
        <w:t>för svenska försvarets behov.</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Vad som ovan sagts om patentskydd skall äga motsvarande tillämpning i fråga om andra immaterialrättsliga skydd.</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sidRPr="00AF2272">
        <w:rPr>
          <w:rFonts w:ascii="Times New Roman" w:hAnsi="Times New Roman" w:cs="Times New Roman"/>
          <w:i/>
          <w:iCs/>
          <w:color w:val="auto"/>
          <w:sz w:val="24"/>
          <w:szCs w:val="24"/>
        </w:rPr>
        <w:t>Institutet/högskolan</w:t>
      </w:r>
      <w:r>
        <w:rPr>
          <w:rFonts w:ascii="Times New Roman" w:hAnsi="Times New Roman" w:cs="Times New Roman"/>
          <w:color w:val="auto"/>
          <w:sz w:val="24"/>
          <w:szCs w:val="24"/>
        </w:rPr>
        <w:t xml:space="preserve"> har, oavsett om de immateriella rättigheterna till Resultat av Projektet finns hos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rätt att för fortsatt forskning inom </w:t>
      </w:r>
      <w:r w:rsidRPr="00AF2272">
        <w:rPr>
          <w:rFonts w:ascii="Times New Roman" w:hAnsi="Times New Roman" w:cs="Times New Roman"/>
          <w:i/>
          <w:iCs/>
          <w:color w:val="auto"/>
          <w:sz w:val="24"/>
          <w:szCs w:val="24"/>
        </w:rPr>
        <w:t>Institutet/högskolan</w:t>
      </w:r>
      <w:r>
        <w:rPr>
          <w:rFonts w:ascii="Times New Roman" w:hAnsi="Times New Roman" w:cs="Times New Roman"/>
          <w:color w:val="auto"/>
          <w:sz w:val="24"/>
          <w:szCs w:val="24"/>
        </w:rPr>
        <w:t xml:space="preserve">, utnyttja Resultat av Projektet. Resultatet får dock inte delges tredje man för </w:t>
      </w:r>
      <w:proofErr w:type="gramStart"/>
      <w:r>
        <w:rPr>
          <w:rFonts w:ascii="Times New Roman" w:hAnsi="Times New Roman" w:cs="Times New Roman"/>
          <w:color w:val="auto"/>
          <w:sz w:val="24"/>
          <w:szCs w:val="24"/>
        </w:rPr>
        <w:t>såvitt</w:t>
      </w:r>
      <w:proofErr w:type="gramEnd"/>
      <w:r>
        <w:rPr>
          <w:rFonts w:ascii="Times New Roman" w:hAnsi="Times New Roman" w:cs="Times New Roman"/>
          <w:color w:val="auto"/>
          <w:sz w:val="24"/>
          <w:szCs w:val="24"/>
        </w:rPr>
        <w:t xml:space="preserve"> inte ett skriftligt medgivande från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erhållits, med undantag för när det sker med anledning av svensk lag eller domstolsbeslut.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13  Option</w:t>
      </w:r>
      <w:proofErr w:type="gramEnd"/>
      <w:r>
        <w:rPr>
          <w:rFonts w:ascii="Times New Roman" w:hAnsi="Times New Roman" w:cs="Times New Roman"/>
          <w:b/>
          <w:bCs/>
          <w:color w:val="auto"/>
          <w:sz w:val="24"/>
          <w:szCs w:val="24"/>
        </w:rPr>
        <w:t xml:space="preserve"> att förvärva Projektresultat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sidRPr="00AF2272">
        <w:rPr>
          <w:rFonts w:ascii="Times New Roman" w:hAnsi="Times New Roman" w:cs="Times New Roman"/>
          <w:i/>
          <w:color w:val="auto"/>
          <w:sz w:val="24"/>
          <w:szCs w:val="24"/>
        </w:rPr>
        <w:t>Institutet</w:t>
      </w:r>
      <w:r>
        <w:rPr>
          <w:rFonts w:ascii="Times New Roman" w:hAnsi="Times New Roman" w:cs="Times New Roman"/>
          <w:color w:val="auto"/>
          <w:sz w:val="24"/>
          <w:szCs w:val="24"/>
        </w:rPr>
        <w:t xml:space="preserve"> och arbetstagare vid</w:t>
      </w:r>
      <w:r>
        <w:rPr>
          <w:rFonts w:ascii="Times New Roman" w:hAnsi="Times New Roman" w:cs="Times New Roman"/>
          <w:i/>
          <w:iCs/>
          <w:color w:val="auto"/>
          <w:sz w:val="24"/>
          <w:szCs w:val="24"/>
        </w:rPr>
        <w:t xml:space="preserve"> </w:t>
      </w:r>
      <w:r w:rsidRPr="00AF2272">
        <w:rPr>
          <w:rFonts w:ascii="Times New Roman" w:hAnsi="Times New Roman" w:cs="Times New Roman"/>
          <w:i/>
          <w:iCs/>
          <w:color w:val="auto"/>
          <w:sz w:val="24"/>
          <w:szCs w:val="24"/>
        </w:rPr>
        <w:t>Högskolan</w:t>
      </w:r>
      <w:r>
        <w:rPr>
          <w:rFonts w:ascii="Times New Roman" w:hAnsi="Times New Roman" w:cs="Times New Roman"/>
          <w:color w:val="auto"/>
          <w:sz w:val="24"/>
          <w:szCs w:val="24"/>
        </w:rPr>
        <w:t xml:space="preserve"> är skyldig att utan oskäligt dröjsmål informera Projektgruppen om Projektresultat. Informationen skall ges i form av skriftlig anmälan samt innehålla de väsentliga momenten i resultatet.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Projektgruppen skall omgående vidarebefordra informationen till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som har en option att senast sex (6) månader från tidpunkten för Projektets avslutande förvärva rätten, helt eller delvis, till det aktuella Projektresultatet, inklusive rätt att söka patent. Denna optionsrätt påkallas genom ett skriftligt meddelande till upphovsmannen från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Upphovsmannen är skyldig att på begäran av</w:t>
      </w:r>
      <w:r>
        <w:rPr>
          <w:rFonts w:ascii="Times New Roman" w:hAnsi="Times New Roman" w:cs="Times New Roman"/>
          <w:i/>
          <w:iCs/>
          <w:color w:val="auto"/>
          <w:sz w:val="24"/>
          <w:szCs w:val="24"/>
        </w:rPr>
        <w:t xml:space="preserve"> Företaget </w:t>
      </w:r>
      <w:r>
        <w:rPr>
          <w:rFonts w:ascii="Times New Roman" w:hAnsi="Times New Roman" w:cs="Times New Roman"/>
          <w:color w:val="auto"/>
          <w:sz w:val="24"/>
          <w:szCs w:val="24"/>
        </w:rPr>
        <w:t xml:space="preserve">utan ersättning underteckna alla </w:t>
      </w:r>
      <w:proofErr w:type="gramStart"/>
      <w:r>
        <w:rPr>
          <w:rFonts w:ascii="Times New Roman" w:hAnsi="Times New Roman" w:cs="Times New Roman"/>
          <w:color w:val="auto"/>
          <w:sz w:val="24"/>
          <w:szCs w:val="24"/>
        </w:rPr>
        <w:t>erforderliga</w:t>
      </w:r>
      <w:proofErr w:type="gramEnd"/>
      <w:r>
        <w:rPr>
          <w:rFonts w:ascii="Times New Roman" w:hAnsi="Times New Roman" w:cs="Times New Roman"/>
          <w:color w:val="auto"/>
          <w:sz w:val="24"/>
          <w:szCs w:val="24"/>
        </w:rPr>
        <w:t xml:space="preserve"> handlingar i samband med patentansökningar och att i övrigt mot skälig ersättning lämna erforderligt biträde vid upprättande av sådana handlingar.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Om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utövar optionsrätten att förvärva Projektresultat skall i fråga om upphovsmannens rätt till ersättning gälla de principer som anges i det i § 12 nämnda kollektivavtal och vad som i övrigt kan ha avtalats inom ramen för arbetstagares anställningsförhållande. Vid beräkning av upphovsmannens rätt till skälig ersättning skall </w:t>
      </w:r>
      <w:proofErr w:type="gramStart"/>
      <w:r>
        <w:rPr>
          <w:rFonts w:ascii="Times New Roman" w:hAnsi="Times New Roman" w:cs="Times New Roman"/>
          <w:color w:val="auto"/>
          <w:sz w:val="24"/>
          <w:szCs w:val="24"/>
        </w:rPr>
        <w:t>därvid</w:t>
      </w:r>
      <w:proofErr w:type="gramEnd"/>
      <w:r>
        <w:rPr>
          <w:rFonts w:ascii="Times New Roman" w:hAnsi="Times New Roman" w:cs="Times New Roman"/>
          <w:color w:val="auto"/>
          <w:sz w:val="24"/>
          <w:szCs w:val="24"/>
        </w:rPr>
        <w:t xml:space="preserve"> särskilt beaktas den betydelse som hans uppdrag kan ha haft för tillkomsten av resultat samt upphovsmannens lön och övriga anställningsförmåner. </w:t>
      </w:r>
      <w:r w:rsidR="0090008E">
        <w:rPr>
          <w:rFonts w:ascii="Times New Roman" w:hAnsi="Times New Roman" w:cs="Times New Roman"/>
          <w:color w:val="auto"/>
          <w:sz w:val="24"/>
          <w:szCs w:val="24"/>
        </w:rPr>
        <w:t xml:space="preserve">I de fall när en arbetstagare vid </w:t>
      </w:r>
      <w:r w:rsidR="0090008E" w:rsidRPr="00AF2272">
        <w:rPr>
          <w:rFonts w:ascii="Times New Roman" w:hAnsi="Times New Roman" w:cs="Times New Roman"/>
          <w:i/>
          <w:iCs/>
          <w:color w:val="auto"/>
          <w:sz w:val="24"/>
          <w:szCs w:val="24"/>
        </w:rPr>
        <w:t>Högskolan</w:t>
      </w:r>
      <w:r w:rsidR="0090008E">
        <w:rPr>
          <w:rFonts w:ascii="Times New Roman" w:hAnsi="Times New Roman" w:cs="Times New Roman"/>
          <w:color w:val="auto"/>
          <w:sz w:val="24"/>
          <w:szCs w:val="24"/>
        </w:rPr>
        <w:t xml:space="preserve"> har lägre förmåner än motsvarande arbetstagare vid </w:t>
      </w:r>
      <w:r w:rsidR="0090008E">
        <w:rPr>
          <w:rFonts w:ascii="Times New Roman" w:hAnsi="Times New Roman" w:cs="Times New Roman"/>
          <w:i/>
          <w:iCs/>
          <w:color w:val="auto"/>
          <w:sz w:val="24"/>
          <w:szCs w:val="24"/>
        </w:rPr>
        <w:t>Företaget</w:t>
      </w:r>
      <w:r w:rsidR="0090008E">
        <w:rPr>
          <w:rFonts w:ascii="Times New Roman" w:hAnsi="Times New Roman" w:cs="Times New Roman"/>
          <w:color w:val="auto"/>
          <w:sz w:val="24"/>
          <w:szCs w:val="24"/>
        </w:rPr>
        <w:t xml:space="preserve"> skall ersättningen i konsekvens därmed i princip bli högre för den förstnämnde. </w:t>
      </w:r>
      <w:r>
        <w:rPr>
          <w:rFonts w:ascii="Times New Roman" w:hAnsi="Times New Roman" w:cs="Times New Roman"/>
          <w:color w:val="auto"/>
          <w:sz w:val="24"/>
          <w:szCs w:val="24"/>
        </w:rPr>
        <w:t>Skulle Projektresultat innehålla bakgrundsrättighet enligt § 11, skall dock upphovsmannen ha rätt till skälig ersättning enligt särskild överenskommelse.</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14  Avtalstid</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Detta Projektavtal träder i kraft när det har undertecknats av samtliga parter.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Projektavtalet gäller under den i Projektbeskrivningen angivna tiden. Även när Projektavtalet upphört gälla består de rättigheter och skyldigheter som regleras i </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9, 10, 11 och 12.</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15  Avtalshandlingar</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Följande avtalshandlingar ligger till grund för Projektet och förekommer mot varandra stridande uppgifter eller bestämmelser gäller de sinsemellan i följande ordning:</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Pr="006A7A02" w:rsidRDefault="003D5335" w:rsidP="006A7A02">
      <w:pPr>
        <w:pStyle w:val="ListParagraph"/>
        <w:numPr>
          <w:ilvl w:val="0"/>
          <w:numId w:val="3"/>
        </w:num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sidRPr="006A7A02">
        <w:rPr>
          <w:rFonts w:ascii="Times New Roman" w:hAnsi="Times New Roman" w:cs="Times New Roman"/>
          <w:color w:val="auto"/>
          <w:sz w:val="24"/>
          <w:szCs w:val="24"/>
        </w:rPr>
        <w:t xml:space="preserve">Detta </w:t>
      </w:r>
      <w:r>
        <w:rPr>
          <w:rFonts w:ascii="Times New Roman" w:hAnsi="Times New Roman" w:cs="Times New Roman"/>
          <w:color w:val="auto"/>
          <w:sz w:val="24"/>
          <w:szCs w:val="24"/>
        </w:rPr>
        <w:t>Projektavtal</w:t>
      </w:r>
      <w:r w:rsidRPr="006A7A02">
        <w:rPr>
          <w:rFonts w:ascii="Times New Roman" w:hAnsi="Times New Roman" w:cs="Times New Roman"/>
          <w:color w:val="auto"/>
          <w:sz w:val="24"/>
          <w:szCs w:val="24"/>
        </w:rPr>
        <w:t>.</w:t>
      </w:r>
      <w:r w:rsidRPr="006A7A02">
        <w:rPr>
          <w:rFonts w:ascii="Times New Roman" w:hAnsi="Times New Roman" w:cs="Times New Roman"/>
          <w:color w:val="auto"/>
          <w:sz w:val="24"/>
          <w:szCs w:val="24"/>
        </w:rPr>
        <w:tab/>
      </w:r>
    </w:p>
    <w:p w:rsidR="003D5335" w:rsidRPr="006A7A02" w:rsidRDefault="003D5335" w:rsidP="006A7A02">
      <w:pPr>
        <w:pStyle w:val="ListParagraph"/>
        <w:numPr>
          <w:ilvl w:val="0"/>
          <w:numId w:val="3"/>
        </w:num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Bilaga 1. </w:t>
      </w:r>
      <w:r w:rsidRPr="006A7A02">
        <w:rPr>
          <w:rFonts w:ascii="Times New Roman" w:hAnsi="Times New Roman" w:cs="Times New Roman"/>
          <w:color w:val="auto"/>
          <w:sz w:val="24"/>
          <w:szCs w:val="24"/>
        </w:rPr>
        <w:t>Projektbeskrivning.</w:t>
      </w:r>
    </w:p>
    <w:p w:rsidR="003D5335" w:rsidRPr="006A7A02" w:rsidRDefault="003D5335" w:rsidP="006A7A02">
      <w:pPr>
        <w:pStyle w:val="ListParagraph"/>
        <w:numPr>
          <w:ilvl w:val="0"/>
          <w:numId w:val="3"/>
        </w:num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sidRPr="006A7A02">
        <w:rPr>
          <w:rFonts w:ascii="Times New Roman" w:hAnsi="Times New Roman" w:cs="Times New Roman"/>
          <w:color w:val="auto"/>
          <w:sz w:val="24"/>
          <w:szCs w:val="24"/>
        </w:rPr>
        <w:t>Bilaga 2.</w:t>
      </w:r>
      <w:r w:rsidRPr="00503792">
        <w:rPr>
          <w:rFonts w:ascii="Times New Roman" w:hAnsi="Times New Roman" w:cs="Times New Roman"/>
          <w:color w:val="auto"/>
          <w:sz w:val="24"/>
          <w:szCs w:val="24"/>
        </w:rPr>
        <w:t xml:space="preserve"> </w:t>
      </w:r>
      <w:r w:rsidRPr="006A7A02">
        <w:rPr>
          <w:rFonts w:ascii="Times New Roman" w:hAnsi="Times New Roman" w:cs="Times New Roman"/>
          <w:color w:val="auto"/>
          <w:sz w:val="24"/>
          <w:szCs w:val="24"/>
        </w:rPr>
        <w:t>Klusterbeskrivning</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roofErr w:type="spellStart"/>
      <w:r>
        <w:rPr>
          <w:rFonts w:ascii="Times New Roman" w:hAnsi="Times New Roman" w:cs="Times New Roman"/>
          <w:color w:val="auto"/>
          <w:sz w:val="24"/>
          <w:szCs w:val="24"/>
        </w:rPr>
        <w:t>VINNOVAs</w:t>
      </w:r>
      <w:proofErr w:type="spellEnd"/>
      <w:r>
        <w:rPr>
          <w:rFonts w:ascii="Times New Roman" w:hAnsi="Times New Roman" w:cs="Times New Roman"/>
          <w:color w:val="auto"/>
          <w:sz w:val="24"/>
          <w:szCs w:val="24"/>
        </w:rPr>
        <w:t xml:space="preserve"> allmänna villkor är överordnat projektavtalet.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9D7AB4" w:rsidRDefault="009D7AB4">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17  Förtida</w:t>
      </w:r>
      <w:proofErr w:type="gramEnd"/>
      <w:r>
        <w:rPr>
          <w:rFonts w:ascii="Times New Roman" w:hAnsi="Times New Roman" w:cs="Times New Roman"/>
          <w:b/>
          <w:bCs/>
          <w:color w:val="auto"/>
          <w:sz w:val="24"/>
          <w:szCs w:val="24"/>
        </w:rPr>
        <w:t xml:space="preserve"> upphörande</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Om någon part önskar avbryta sitt deltagande i Projektet i förtid, skall denne part med minst 6 månaders varsel skriftligen meddela detta till Projektgruppen, med angivande av skäl härtill. Som godtagbart skäl för ett sådant avbrytande skall gälla att någon av de övriga parterna i väsentligt avseende eller vid upprepade tillfällen bryter mot sina förpliktelser enligt detta Projektavtal och rättelse ej sker inom 60 dagar efter skriftlig </w:t>
      </w:r>
      <w:proofErr w:type="gramStart"/>
      <w:r>
        <w:rPr>
          <w:rFonts w:ascii="Times New Roman" w:hAnsi="Times New Roman" w:cs="Times New Roman"/>
          <w:color w:val="auto"/>
          <w:sz w:val="24"/>
          <w:szCs w:val="24"/>
        </w:rPr>
        <w:t>anmodan</w:t>
      </w:r>
      <w:proofErr w:type="gramEnd"/>
      <w:r>
        <w:rPr>
          <w:rFonts w:ascii="Times New Roman" w:hAnsi="Times New Roman" w:cs="Times New Roman"/>
          <w:color w:val="auto"/>
          <w:sz w:val="24"/>
          <w:szCs w:val="24"/>
        </w:rPr>
        <w: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En part som i förtid avbryter sitt deltagande i Projektet skall </w:t>
      </w:r>
      <w:proofErr w:type="gramStart"/>
      <w:r>
        <w:rPr>
          <w:rFonts w:ascii="Times New Roman" w:hAnsi="Times New Roman" w:cs="Times New Roman"/>
          <w:color w:val="auto"/>
          <w:sz w:val="24"/>
          <w:szCs w:val="24"/>
        </w:rPr>
        <w:t>tillse</w:t>
      </w:r>
      <w:proofErr w:type="gramEnd"/>
      <w:r>
        <w:rPr>
          <w:rFonts w:ascii="Times New Roman" w:hAnsi="Times New Roman" w:cs="Times New Roman"/>
          <w:color w:val="auto"/>
          <w:sz w:val="24"/>
          <w:szCs w:val="24"/>
        </w:rPr>
        <w:t xml:space="preserve"> att utträdandets inverkan på övriga parters fortsatta deltagande i Projektet begränsas i möjligaste mån. För den part som har utträtt består de rättigheter och skyldigheter i detta Projektavtal som regleras i § 9, 10, 11 och 12 </w:t>
      </w:r>
      <w:proofErr w:type="gramStart"/>
      <w:r>
        <w:rPr>
          <w:rFonts w:ascii="Times New Roman" w:hAnsi="Times New Roman" w:cs="Times New Roman"/>
          <w:color w:val="auto"/>
          <w:sz w:val="24"/>
          <w:szCs w:val="24"/>
        </w:rPr>
        <w:t>såvitt</w:t>
      </w:r>
      <w:proofErr w:type="gramEnd"/>
      <w:r>
        <w:rPr>
          <w:rFonts w:ascii="Times New Roman" w:hAnsi="Times New Roman" w:cs="Times New Roman"/>
          <w:color w:val="auto"/>
          <w:sz w:val="24"/>
          <w:szCs w:val="24"/>
        </w:rPr>
        <w:t xml:space="preserve"> avser Sekretess, Publicering, Bakgrundsrättigheter samt Projektresultat som förelåg vid tidpunkten för utträdet.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Förtida upphörande kan beslutas av NFFP styrgrupp på grunder nämnda i § 6. Om så sker eller om förutsättningarna för Projektets genomförande väsentligen ändras i övrigt kan parterna överenskomma om att detta Projektavtal skall upphöra. Om så sker har </w:t>
      </w:r>
      <w:r w:rsidRPr="00721D0D">
        <w:rPr>
          <w:rFonts w:ascii="Times New Roman" w:hAnsi="Times New Roman" w:cs="Times New Roman"/>
          <w:i/>
          <w:iCs/>
          <w:color w:val="auto"/>
          <w:sz w:val="24"/>
          <w:szCs w:val="24"/>
        </w:rPr>
        <w:t>Institutet/högskolan</w:t>
      </w:r>
      <w:r>
        <w:rPr>
          <w:rFonts w:ascii="Times New Roman" w:hAnsi="Times New Roman" w:cs="Times New Roman"/>
          <w:color w:val="auto"/>
          <w:sz w:val="24"/>
          <w:szCs w:val="24"/>
        </w:rPr>
        <w:t xml:space="preserve"> rätt att utfå ersättning för utfört arbete samt styrkta nödvändiga avvecklingskostnader.</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18  Överlåtelse</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Ingen av parterna har rätt till att helt eller delvis överlåta rättigheter eller skyldigheter enligt detta Projektavtal utan övriga parters skriftliga medgivande.</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19  Ändringar</w:t>
      </w:r>
      <w:proofErr w:type="gramEnd"/>
      <w:r>
        <w:rPr>
          <w:rFonts w:ascii="Times New Roman" w:hAnsi="Times New Roman" w:cs="Times New Roman"/>
          <w:b/>
          <w:bCs/>
          <w:color w:val="auto"/>
          <w:sz w:val="24"/>
          <w:szCs w:val="24"/>
        </w:rPr>
        <w:t xml:space="preserve"> och tillägg</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Ändringar av eller tillägg till detta Projektavtal skall upprättas skriftligen och undertecknas av samtliga parter. Muntliga överenskommelser gäller </w:t>
      </w:r>
      <w:proofErr w:type="gramStart"/>
      <w:r>
        <w:rPr>
          <w:rFonts w:ascii="Times New Roman" w:hAnsi="Times New Roman" w:cs="Times New Roman"/>
          <w:color w:val="auto"/>
          <w:sz w:val="24"/>
          <w:szCs w:val="24"/>
        </w:rPr>
        <w:t>ej</w:t>
      </w:r>
      <w:proofErr w:type="gramEnd"/>
      <w:r>
        <w:rPr>
          <w:rFonts w:ascii="Times New Roman" w:hAnsi="Times New Roman" w:cs="Times New Roman"/>
          <w:color w:val="auto"/>
          <w:sz w:val="24"/>
          <w:szCs w:val="24"/>
        </w:rPr>
        <w:t>.</w:t>
      </w: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roofErr w:type="gramStart"/>
      <w:r>
        <w:rPr>
          <w:rFonts w:ascii="Times New Roman" w:hAnsi="Times New Roman" w:cs="Times New Roman"/>
          <w:b/>
          <w:bCs/>
          <w:color w:val="auto"/>
          <w:sz w:val="24"/>
          <w:szCs w:val="24"/>
        </w:rPr>
        <w:t>20  Tvister</w:t>
      </w:r>
      <w:proofErr w:type="gramEnd"/>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Tvist angående tolkningen eller tillämpningen av detta Projektavtal och därmed sammanhängande rättsförhållande, som parterna inte förmår lösa i samförstånd, skall slutligt avgöras genom skiljedom enligt Regler för Förenklat Skiljeförfarande för Stockholms Handelskammares Skiljedomsinstitut. Om tvisten gäller § 13, Option att förvärva Projektresultat, skall </w:t>
      </w:r>
      <w:r>
        <w:rPr>
          <w:rFonts w:ascii="Times New Roman" w:hAnsi="Times New Roman" w:cs="Times New Roman"/>
          <w:i/>
          <w:iCs/>
          <w:color w:val="auto"/>
          <w:sz w:val="24"/>
          <w:szCs w:val="24"/>
        </w:rPr>
        <w:t>Företaget</w:t>
      </w:r>
      <w:r>
        <w:rPr>
          <w:rFonts w:ascii="Times New Roman" w:hAnsi="Times New Roman" w:cs="Times New Roman"/>
          <w:color w:val="auto"/>
          <w:sz w:val="24"/>
          <w:szCs w:val="24"/>
        </w:rPr>
        <w:t xml:space="preserve"> bära kostnaderna för skiljeförfarandet och någon gottgörelse parterna emellan för respektive parts kostnad skall inte ske. Skiljeförfarandet skall äga rum i Stockholm.</w:t>
      </w:r>
    </w:p>
    <w:p w:rsidR="0090008E" w:rsidRDefault="0090008E">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90008E" w:rsidRPr="00571662" w:rsidRDefault="0090008E" w:rsidP="0090008E">
      <w:pPr>
        <w:tabs>
          <w:tab w:val="clear" w:pos="705"/>
          <w:tab w:val="clear" w:pos="6379"/>
          <w:tab w:val="clear" w:pos="7084"/>
          <w:tab w:val="left" w:pos="0"/>
          <w:tab w:val="left" w:pos="7938"/>
        </w:tabs>
        <w:ind w:right="1985"/>
        <w:rPr>
          <w:rFonts w:ascii="Times New Roman" w:hAnsi="Times New Roman"/>
          <w:color w:val="auto"/>
          <w:sz w:val="24"/>
          <w:szCs w:val="24"/>
        </w:rPr>
      </w:pPr>
      <w:r w:rsidRPr="00571662">
        <w:rPr>
          <w:rFonts w:ascii="Times New Roman" w:hAnsi="Times New Roman"/>
          <w:color w:val="auto"/>
          <w:sz w:val="24"/>
          <w:szCs w:val="24"/>
        </w:rPr>
        <w:t xml:space="preserve">Part ska i samband med detta Projektavtal </w:t>
      </w:r>
      <w:proofErr w:type="gramStart"/>
      <w:r w:rsidRPr="00571662">
        <w:rPr>
          <w:rFonts w:ascii="Times New Roman" w:hAnsi="Times New Roman"/>
          <w:color w:val="auto"/>
          <w:sz w:val="24"/>
          <w:szCs w:val="24"/>
        </w:rPr>
        <w:t>ej</w:t>
      </w:r>
      <w:proofErr w:type="gramEnd"/>
      <w:r w:rsidRPr="00571662">
        <w:rPr>
          <w:rFonts w:ascii="Times New Roman" w:hAnsi="Times New Roman"/>
          <w:color w:val="auto"/>
          <w:sz w:val="24"/>
          <w:szCs w:val="24"/>
        </w:rPr>
        <w:t xml:space="preserve"> vara skadeståndsskyldig gentemot annan Part för s.k. indirekta skador, såsom inkomstbortfall, produktionsbortfall och/eller liknande.</w:t>
      </w:r>
    </w:p>
    <w:p w:rsidR="0090008E" w:rsidRDefault="0090008E" w:rsidP="0090008E">
      <w:pPr>
        <w:tabs>
          <w:tab w:val="clear" w:pos="705"/>
          <w:tab w:val="clear" w:pos="6379"/>
          <w:tab w:val="clear" w:pos="7084"/>
          <w:tab w:val="clear" w:pos="7790"/>
          <w:tab w:val="left" w:pos="0"/>
          <w:tab w:val="left" w:pos="7797"/>
          <w:tab w:val="left" w:pos="7938"/>
        </w:tabs>
        <w:ind w:right="1985"/>
        <w:rPr>
          <w:rFonts w:ascii="Times New Roman" w:hAnsi="Times New Roman"/>
          <w:color w:val="auto"/>
          <w:sz w:val="24"/>
          <w:szCs w:val="24"/>
        </w:rPr>
      </w:pPr>
      <w:r w:rsidRPr="00571662">
        <w:rPr>
          <w:rFonts w:ascii="Times New Roman" w:hAnsi="Times New Roman"/>
          <w:color w:val="auto"/>
          <w:sz w:val="24"/>
          <w:szCs w:val="24"/>
        </w:rPr>
        <w:br/>
        <w:t xml:space="preserve">Parts totala skadeståndsskyldighet ska </w:t>
      </w:r>
      <w:proofErr w:type="gramStart"/>
      <w:r w:rsidRPr="00571662">
        <w:rPr>
          <w:rFonts w:ascii="Times New Roman" w:hAnsi="Times New Roman"/>
          <w:color w:val="auto"/>
          <w:sz w:val="24"/>
          <w:szCs w:val="24"/>
        </w:rPr>
        <w:t>ej</w:t>
      </w:r>
      <w:proofErr w:type="gramEnd"/>
      <w:r w:rsidRPr="00571662">
        <w:rPr>
          <w:rFonts w:ascii="Times New Roman" w:hAnsi="Times New Roman"/>
          <w:color w:val="auto"/>
          <w:sz w:val="24"/>
          <w:szCs w:val="24"/>
        </w:rPr>
        <w:t xml:space="preserve"> överstiga Partens ekonomiska andel i Projektet. </w:t>
      </w:r>
    </w:p>
    <w:p w:rsidR="0090008E" w:rsidRDefault="0090008E">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p>
    <w:p w:rsidR="003D5335" w:rsidRDefault="003D5335">
      <w:pPr>
        <w:tabs>
          <w:tab w:val="clear" w:pos="705"/>
          <w:tab w:val="clear" w:pos="6379"/>
          <w:tab w:val="clear" w:pos="7084"/>
          <w:tab w:val="clear" w:pos="7790"/>
          <w:tab w:val="left" w:pos="0"/>
          <w:tab w:val="left" w:pos="7797"/>
          <w:tab w:val="left" w:pos="7938"/>
        </w:tabs>
        <w:ind w:right="1985"/>
        <w:rPr>
          <w:rFonts w:ascii="Times New Roman" w:hAnsi="Times New Roman" w:cs="Times New Roman"/>
          <w:color w:val="auto"/>
          <w:sz w:val="24"/>
          <w:szCs w:val="24"/>
        </w:rPr>
      </w:pPr>
      <w:r>
        <w:rPr>
          <w:rFonts w:ascii="Times New Roman" w:hAnsi="Times New Roman" w:cs="Times New Roman"/>
          <w:color w:val="auto"/>
          <w:sz w:val="24"/>
          <w:szCs w:val="24"/>
        </w:rPr>
        <w:br w:type="page"/>
      </w:r>
      <w:proofErr w:type="gramStart"/>
      <w:r>
        <w:rPr>
          <w:rFonts w:ascii="Times New Roman" w:hAnsi="Times New Roman" w:cs="Times New Roman"/>
          <w:color w:val="auto"/>
          <w:sz w:val="24"/>
          <w:szCs w:val="24"/>
        </w:rPr>
        <w:t>Godkännes</w:t>
      </w:r>
      <w:proofErr w:type="gramEnd"/>
      <w:r>
        <w:rPr>
          <w:rFonts w:ascii="Times New Roman" w:hAnsi="Times New Roman" w:cs="Times New Roman"/>
          <w:color w:val="auto"/>
          <w:sz w:val="24"/>
          <w:szCs w:val="24"/>
        </w:rPr>
        <w:t>:</w:t>
      </w:r>
    </w:p>
    <w:p w:rsidR="003D5335" w:rsidRDefault="003D5335">
      <w:pPr>
        <w:tabs>
          <w:tab w:val="clear" w:pos="7084"/>
          <w:tab w:val="clear" w:pos="7790"/>
          <w:tab w:val="left" w:pos="7797"/>
        </w:tabs>
        <w:ind w:right="1985"/>
        <w:rPr>
          <w:rFonts w:ascii="Times New Roman" w:hAnsi="Times New Roman" w:cs="Times New Roman"/>
          <w:color w:val="auto"/>
          <w:sz w:val="24"/>
          <w:szCs w:val="24"/>
        </w:rPr>
      </w:pPr>
    </w:p>
    <w:p w:rsidR="003D5335" w:rsidRDefault="003D5335">
      <w:pPr>
        <w:tabs>
          <w:tab w:val="clear" w:pos="7084"/>
          <w:tab w:val="clear" w:pos="7790"/>
          <w:tab w:val="left" w:pos="7797"/>
        </w:tabs>
        <w:ind w:right="1985"/>
        <w:rPr>
          <w:rFonts w:ascii="Times New Roman" w:hAnsi="Times New Roman" w:cs="Times New Roman"/>
          <w:color w:val="auto"/>
          <w:sz w:val="24"/>
          <w:szCs w:val="24"/>
        </w:rPr>
      </w:pPr>
    </w:p>
    <w:p w:rsidR="003D5335" w:rsidRDefault="003D5335">
      <w:pPr>
        <w:tabs>
          <w:tab w:val="clear" w:pos="7084"/>
          <w:tab w:val="clear" w:pos="7790"/>
          <w:tab w:val="left" w:pos="7797"/>
        </w:tabs>
        <w:ind w:right="1985"/>
        <w:rPr>
          <w:rFonts w:ascii="Times New Roman" w:hAnsi="Times New Roman" w:cs="Times New Roman"/>
          <w:b/>
          <w:bCs/>
          <w:color w:val="auto"/>
          <w:sz w:val="24"/>
          <w:szCs w:val="24"/>
        </w:rPr>
      </w:pPr>
    </w:p>
    <w:p w:rsidR="003D5335" w:rsidRDefault="003D5335">
      <w:pPr>
        <w:tabs>
          <w:tab w:val="clear" w:pos="7084"/>
          <w:tab w:val="clear" w:pos="7790"/>
          <w:tab w:val="left" w:pos="7797"/>
        </w:tabs>
        <w:ind w:right="1985"/>
        <w:rPr>
          <w:rFonts w:ascii="Times New Roman" w:hAnsi="Times New Roman" w:cs="Times New Roman"/>
          <w:b/>
          <w:bCs/>
          <w:color w:val="auto"/>
          <w:sz w:val="24"/>
          <w:szCs w:val="24"/>
        </w:rPr>
      </w:pPr>
      <w:proofErr w:type="gramStart"/>
      <w:r>
        <w:rPr>
          <w:rFonts w:ascii="Times New Roman" w:hAnsi="Times New Roman" w:cs="Times New Roman"/>
          <w:color w:val="auto"/>
          <w:sz w:val="24"/>
          <w:szCs w:val="24"/>
        </w:rPr>
        <w:t>...............................................</w:t>
      </w:r>
      <w:proofErr w:type="gramEnd"/>
    </w:p>
    <w:p w:rsidR="003D5335" w:rsidRDefault="003D5335">
      <w:pPr>
        <w:tabs>
          <w:tab w:val="clear" w:pos="7084"/>
          <w:tab w:val="clear" w:pos="7790"/>
          <w:tab w:val="left" w:pos="7797"/>
        </w:tabs>
        <w:ind w:right="1985"/>
        <w:rPr>
          <w:rFonts w:ascii="Times New Roman" w:hAnsi="Times New Roman" w:cs="Times New Roman"/>
          <w:i/>
          <w:iCs/>
          <w:color w:val="auto"/>
          <w:sz w:val="24"/>
          <w:szCs w:val="24"/>
        </w:rPr>
      </w:pPr>
      <w:permStart w:id="8" w:edGrp="everyone"/>
      <w:r w:rsidRPr="00E34E71">
        <w:rPr>
          <w:rFonts w:ascii="Times New Roman" w:hAnsi="Times New Roman" w:cs="Times New Roman"/>
          <w:color w:val="auto"/>
          <w:sz w:val="24"/>
          <w:szCs w:val="24"/>
        </w:rPr>
        <w:t>[namn]</w:t>
      </w:r>
    </w:p>
    <w:permEnd w:id="8"/>
    <w:p w:rsidR="003D5335" w:rsidRDefault="003D5335">
      <w:pPr>
        <w:tabs>
          <w:tab w:val="clear" w:pos="7084"/>
          <w:tab w:val="clear" w:pos="7790"/>
          <w:tab w:val="left" w:pos="7797"/>
        </w:tabs>
        <w:ind w:right="1985"/>
        <w:rPr>
          <w:rFonts w:ascii="Times New Roman" w:hAnsi="Times New Roman" w:cs="Times New Roman"/>
          <w:color w:val="auto"/>
          <w:sz w:val="24"/>
          <w:szCs w:val="24"/>
        </w:rPr>
      </w:pPr>
      <w:proofErr w:type="gramStart"/>
      <w:r>
        <w:rPr>
          <w:rFonts w:ascii="Times New Roman" w:hAnsi="Times New Roman" w:cs="Times New Roman"/>
          <w:color w:val="auto"/>
          <w:sz w:val="24"/>
          <w:szCs w:val="24"/>
        </w:rPr>
        <w:t>Projektledare</w:t>
      </w:r>
      <w:r w:rsidRPr="00E34E71">
        <w:rPr>
          <w:rFonts w:ascii="Times New Roman" w:hAnsi="Times New Roman" w:cs="Times New Roman"/>
          <w:color w:val="auto"/>
          <w:sz w:val="24"/>
          <w:szCs w:val="24"/>
        </w:rPr>
        <w:t>,</w:t>
      </w:r>
      <w:r w:rsidR="000C625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ermStart w:id="9" w:edGrp="everyone"/>
      <w:r w:rsidRPr="00AE7BFC">
        <w:rPr>
          <w:rFonts w:ascii="Times New Roman" w:hAnsi="Times New Roman" w:cs="Times New Roman"/>
          <w:color w:val="auto"/>
          <w:sz w:val="24"/>
          <w:szCs w:val="24"/>
        </w:rPr>
        <w:t>[</w:t>
      </w:r>
      <w:r w:rsidR="000C6250">
        <w:rPr>
          <w:rFonts w:ascii="Times New Roman" w:hAnsi="Times New Roman" w:cs="Times New Roman"/>
          <w:color w:val="auto"/>
          <w:sz w:val="24"/>
          <w:szCs w:val="24"/>
        </w:rPr>
        <w:t>Företag</w:t>
      </w:r>
      <w:proofErr w:type="gramEnd"/>
      <w:r w:rsidRPr="00AE7BFC">
        <w:rPr>
          <w:rFonts w:ascii="Times New Roman" w:hAnsi="Times New Roman" w:cs="Times New Roman"/>
          <w:color w:val="auto"/>
          <w:sz w:val="24"/>
          <w:szCs w:val="24"/>
        </w:rPr>
        <w:t>]</w:t>
      </w:r>
      <w:permEnd w:id="9"/>
    </w:p>
    <w:p w:rsidR="003D5335" w:rsidRDefault="003D5335">
      <w:pPr>
        <w:tabs>
          <w:tab w:val="clear" w:pos="7084"/>
          <w:tab w:val="clear" w:pos="7790"/>
          <w:tab w:val="left" w:pos="7797"/>
        </w:tabs>
        <w:ind w:right="1985"/>
        <w:rPr>
          <w:rFonts w:ascii="Times New Roman" w:hAnsi="Times New Roman" w:cs="Times New Roman"/>
          <w:color w:val="auto"/>
          <w:sz w:val="24"/>
          <w:szCs w:val="24"/>
        </w:rPr>
      </w:pPr>
    </w:p>
    <w:p w:rsidR="003D5335" w:rsidRDefault="003D5335">
      <w:pPr>
        <w:tabs>
          <w:tab w:val="clear" w:pos="7084"/>
          <w:tab w:val="clear" w:pos="7790"/>
          <w:tab w:val="left" w:pos="7797"/>
        </w:tabs>
        <w:ind w:right="1985"/>
        <w:rPr>
          <w:rFonts w:ascii="Times New Roman" w:hAnsi="Times New Roman" w:cs="Times New Roman"/>
          <w:color w:val="auto"/>
          <w:sz w:val="24"/>
          <w:szCs w:val="24"/>
        </w:rPr>
      </w:pPr>
    </w:p>
    <w:p w:rsidR="003D5335" w:rsidRDefault="003D5335">
      <w:pPr>
        <w:tabs>
          <w:tab w:val="clear" w:pos="7084"/>
          <w:tab w:val="clear" w:pos="7790"/>
          <w:tab w:val="left" w:pos="7797"/>
        </w:tabs>
        <w:ind w:right="1985"/>
        <w:rPr>
          <w:rFonts w:ascii="Times New Roman" w:hAnsi="Times New Roman" w:cs="Times New Roman"/>
          <w:color w:val="auto"/>
          <w:sz w:val="24"/>
          <w:szCs w:val="24"/>
        </w:rPr>
      </w:pPr>
    </w:p>
    <w:p w:rsidR="003D5335" w:rsidRDefault="003D5335">
      <w:pPr>
        <w:tabs>
          <w:tab w:val="clear" w:pos="7084"/>
          <w:tab w:val="clear" w:pos="7790"/>
          <w:tab w:val="left" w:pos="7797"/>
        </w:tabs>
        <w:ind w:right="1985"/>
        <w:rPr>
          <w:rFonts w:ascii="Times New Roman" w:hAnsi="Times New Roman" w:cs="Times New Roman"/>
          <w:color w:val="auto"/>
          <w:sz w:val="24"/>
          <w:szCs w:val="24"/>
        </w:rPr>
      </w:pPr>
      <w:permStart w:id="10" w:edGrp="everyone"/>
      <w:r w:rsidRPr="00E34E71">
        <w:rPr>
          <w:rFonts w:ascii="Times New Roman" w:hAnsi="Times New Roman" w:cs="Times New Roman"/>
          <w:color w:val="auto"/>
          <w:sz w:val="24"/>
          <w:szCs w:val="24"/>
        </w:rPr>
        <w:t>[stad]</w:t>
      </w:r>
      <w:r>
        <w:rPr>
          <w:rFonts w:ascii="Times New Roman" w:hAnsi="Times New Roman" w:cs="Times New Roman"/>
          <w:b/>
          <w:bCs/>
          <w:color w:val="auto"/>
          <w:sz w:val="24"/>
          <w:szCs w:val="24"/>
        </w:rPr>
        <w:t xml:space="preserve"> </w:t>
      </w:r>
      <w:permEnd w:id="10"/>
      <w:proofErr w:type="gramStart"/>
      <w:r>
        <w:rPr>
          <w:rFonts w:ascii="Times New Roman" w:hAnsi="Times New Roman" w:cs="Times New Roman"/>
          <w:color w:val="auto"/>
          <w:sz w:val="24"/>
          <w:szCs w:val="24"/>
        </w:rPr>
        <w:t xml:space="preserve">den </w:t>
      </w:r>
      <w:bookmarkStart w:id="0" w:name="_GoBack"/>
      <w:bookmarkEnd w:id="0"/>
      <w:r>
        <w:rPr>
          <w:rFonts w:ascii="Times New Roman" w:hAnsi="Times New Roman" w:cs="Times New Roman"/>
          <w:color w:val="auto"/>
          <w:sz w:val="24"/>
          <w:szCs w:val="24"/>
        </w:rPr>
        <w:t xml:space="preserve"> .</w:t>
      </w:r>
      <w:proofErr w:type="gramEnd"/>
      <w:r>
        <w:rPr>
          <w:rFonts w:ascii="Times New Roman" w:hAnsi="Times New Roman" w:cs="Times New Roman"/>
          <w:color w:val="auto"/>
          <w:sz w:val="24"/>
          <w:szCs w:val="24"/>
        </w:rPr>
        <w:t>.....................</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ermStart w:id="11" w:edGrp="everyone"/>
      <w:r w:rsidRPr="00E34E71">
        <w:rPr>
          <w:rFonts w:ascii="Times New Roman" w:hAnsi="Times New Roman" w:cs="Times New Roman"/>
          <w:color w:val="auto"/>
          <w:sz w:val="24"/>
          <w:szCs w:val="24"/>
        </w:rPr>
        <w:t>[stad]</w:t>
      </w:r>
      <w:permEnd w:id="11"/>
      <w:r>
        <w:rPr>
          <w:rFonts w:ascii="Times New Roman" w:hAnsi="Times New Roman" w:cs="Times New Roman"/>
          <w:color w:val="auto"/>
          <w:sz w:val="24"/>
          <w:szCs w:val="24"/>
        </w:rPr>
        <w:t xml:space="preserve"> den ..................... </w:t>
      </w:r>
    </w:p>
    <w:p w:rsidR="003D5335" w:rsidRDefault="003D5335">
      <w:pPr>
        <w:tabs>
          <w:tab w:val="clear" w:pos="7084"/>
          <w:tab w:val="clear" w:pos="7790"/>
          <w:tab w:val="left" w:pos="7797"/>
        </w:tabs>
        <w:ind w:right="1985"/>
        <w:rPr>
          <w:rFonts w:ascii="Times New Roman" w:hAnsi="Times New Roman" w:cs="Times New Roman"/>
          <w:color w:val="auto"/>
          <w:sz w:val="24"/>
          <w:szCs w:val="24"/>
        </w:rPr>
      </w:pPr>
    </w:p>
    <w:p w:rsidR="003D5335" w:rsidRDefault="000C6250">
      <w:pPr>
        <w:tabs>
          <w:tab w:val="clear" w:pos="7084"/>
          <w:tab w:val="clear" w:pos="7790"/>
          <w:tab w:val="left" w:pos="7797"/>
        </w:tabs>
        <w:ind w:right="1985"/>
        <w:rPr>
          <w:rFonts w:ascii="Times New Roman" w:hAnsi="Times New Roman" w:cs="Times New Roman"/>
          <w:color w:val="auto"/>
          <w:sz w:val="24"/>
          <w:szCs w:val="24"/>
        </w:rPr>
      </w:pPr>
      <w:r>
        <w:rPr>
          <w:rFonts w:ascii="Times New Roman" w:hAnsi="Times New Roman" w:cs="Times New Roman"/>
          <w:color w:val="auto"/>
          <w:sz w:val="24"/>
          <w:szCs w:val="24"/>
        </w:rPr>
        <w:t xml:space="preserve">  </w:t>
      </w:r>
      <w:permStart w:id="12" w:edGrp="everyone"/>
      <w:r w:rsidRPr="00AE7BFC">
        <w:rPr>
          <w:rFonts w:ascii="Times New Roman" w:hAnsi="Times New Roman" w:cs="Times New Roman"/>
          <w:color w:val="auto"/>
          <w:sz w:val="24"/>
          <w:szCs w:val="24"/>
        </w:rPr>
        <w:t>[</w:t>
      </w:r>
      <w:r>
        <w:rPr>
          <w:rFonts w:ascii="Times New Roman" w:hAnsi="Times New Roman" w:cs="Times New Roman"/>
          <w:color w:val="auto"/>
          <w:sz w:val="24"/>
          <w:szCs w:val="24"/>
        </w:rPr>
        <w:t>Företag</w:t>
      </w:r>
      <w:r w:rsidR="0090008E">
        <w:rPr>
          <w:rFonts w:ascii="Times New Roman" w:hAnsi="Times New Roman" w:cs="Times New Roman"/>
          <w:color w:val="auto"/>
          <w:sz w:val="24"/>
          <w:szCs w:val="24"/>
        </w:rPr>
        <w:t>ets namn</w:t>
      </w:r>
      <w:r w:rsidRPr="00AE7BFC">
        <w:rPr>
          <w:rFonts w:ascii="Times New Roman" w:hAnsi="Times New Roman" w:cs="Times New Roman"/>
          <w:color w:val="auto"/>
          <w:sz w:val="24"/>
          <w:szCs w:val="24"/>
        </w:rPr>
        <w:t>]</w:t>
      </w:r>
      <w:permEnd w:id="12"/>
      <w:r w:rsidR="003D5335">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sidR="003D5335">
        <w:rPr>
          <w:rFonts w:ascii="Times New Roman" w:hAnsi="Times New Roman" w:cs="Times New Roman"/>
          <w:b/>
          <w:bCs/>
          <w:color w:val="auto"/>
          <w:sz w:val="24"/>
          <w:szCs w:val="24"/>
        </w:rPr>
        <w:tab/>
      </w:r>
      <w:r w:rsidR="003D5335">
        <w:rPr>
          <w:rFonts w:ascii="Times New Roman" w:hAnsi="Times New Roman" w:cs="Times New Roman"/>
          <w:b/>
          <w:bCs/>
          <w:color w:val="auto"/>
          <w:sz w:val="24"/>
          <w:szCs w:val="24"/>
        </w:rPr>
        <w:tab/>
      </w:r>
      <w:permStart w:id="13" w:edGrp="everyone"/>
      <w:r w:rsidR="003D5335">
        <w:rPr>
          <w:rFonts w:ascii="Times New Roman" w:hAnsi="Times New Roman" w:cs="Times New Roman"/>
          <w:color w:val="auto"/>
          <w:sz w:val="24"/>
          <w:szCs w:val="24"/>
        </w:rPr>
        <w:t>[Institutet/H</w:t>
      </w:r>
      <w:r w:rsidR="003D5335" w:rsidRPr="00E34E71">
        <w:rPr>
          <w:rFonts w:ascii="Times New Roman" w:hAnsi="Times New Roman" w:cs="Times New Roman"/>
          <w:color w:val="auto"/>
          <w:sz w:val="24"/>
          <w:szCs w:val="24"/>
        </w:rPr>
        <w:t>ögskolan]</w:t>
      </w:r>
      <w:permEnd w:id="13"/>
    </w:p>
    <w:p w:rsidR="003D5335" w:rsidRDefault="003D5335">
      <w:pPr>
        <w:tabs>
          <w:tab w:val="clear" w:pos="7084"/>
          <w:tab w:val="clear" w:pos="7790"/>
          <w:tab w:val="left" w:pos="7797"/>
        </w:tabs>
        <w:ind w:right="1985"/>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3D5335" w:rsidRDefault="003D5335">
      <w:pPr>
        <w:tabs>
          <w:tab w:val="clear" w:pos="7084"/>
          <w:tab w:val="clear" w:pos="7790"/>
          <w:tab w:val="left" w:pos="7797"/>
        </w:tabs>
        <w:ind w:right="1985"/>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3D5335" w:rsidRDefault="003D5335">
      <w:pPr>
        <w:tabs>
          <w:tab w:val="clear" w:pos="7084"/>
          <w:tab w:val="clear" w:pos="7790"/>
          <w:tab w:val="left" w:pos="7797"/>
        </w:tabs>
        <w:ind w:right="1985"/>
        <w:rPr>
          <w:rFonts w:ascii="Times New Roman" w:hAnsi="Times New Roman" w:cs="Times New Roman"/>
          <w:color w:val="auto"/>
          <w:sz w:val="24"/>
          <w:szCs w:val="24"/>
        </w:rPr>
      </w:pPr>
    </w:p>
    <w:p w:rsidR="003D5335" w:rsidRDefault="003D5335">
      <w:pPr>
        <w:tabs>
          <w:tab w:val="clear" w:pos="7084"/>
          <w:tab w:val="clear" w:pos="7790"/>
          <w:tab w:val="left" w:pos="7797"/>
        </w:tabs>
        <w:ind w:right="1985"/>
        <w:rPr>
          <w:rFonts w:ascii="Times New Roman" w:hAnsi="Times New Roman" w:cs="Times New Roman"/>
          <w:color w:val="auto"/>
          <w:sz w:val="24"/>
          <w:szCs w:val="24"/>
        </w:rPr>
      </w:pP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ab/>
      </w:r>
      <w:r>
        <w:rPr>
          <w:rFonts w:ascii="Times New Roman" w:hAnsi="Times New Roman" w:cs="Times New Roman"/>
          <w:color w:val="auto"/>
          <w:sz w:val="24"/>
          <w:szCs w:val="24"/>
        </w:rPr>
        <w:tab/>
        <w:t>...............................................</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3D5335" w:rsidRDefault="003D5335">
      <w:pPr>
        <w:tabs>
          <w:tab w:val="clear" w:pos="7084"/>
          <w:tab w:val="clear" w:pos="7790"/>
          <w:tab w:val="left" w:pos="7797"/>
        </w:tabs>
        <w:ind w:right="1985"/>
        <w:rPr>
          <w:rFonts w:ascii="Times New Roman" w:hAnsi="Times New Roman" w:cs="Times New Roman"/>
          <w:color w:val="auto"/>
          <w:sz w:val="24"/>
          <w:szCs w:val="24"/>
        </w:rPr>
      </w:pPr>
      <w:permStart w:id="14" w:edGrp="everyone"/>
      <w:r w:rsidRPr="00E34E71">
        <w:rPr>
          <w:rFonts w:ascii="Times New Roman" w:hAnsi="Times New Roman" w:cs="Times New Roman"/>
          <w:color w:val="auto"/>
          <w:sz w:val="24"/>
          <w:szCs w:val="24"/>
        </w:rPr>
        <w:t>[behörig firmatecknare]</w:t>
      </w:r>
      <w:permEnd w:id="14"/>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ermStart w:id="15" w:edGrp="everyone"/>
      <w:r w:rsidRPr="00E34E71">
        <w:rPr>
          <w:rFonts w:ascii="Times New Roman" w:hAnsi="Times New Roman" w:cs="Times New Roman"/>
          <w:color w:val="auto"/>
          <w:sz w:val="24"/>
          <w:szCs w:val="24"/>
        </w:rPr>
        <w:t>[behörig firmatecknare]</w:t>
      </w:r>
      <w:permEnd w:id="15"/>
    </w:p>
    <w:p w:rsidR="003D5335" w:rsidRDefault="003D5335">
      <w:pPr>
        <w:tabs>
          <w:tab w:val="clear" w:pos="7084"/>
          <w:tab w:val="clear" w:pos="7790"/>
          <w:tab w:val="left" w:pos="7797"/>
        </w:tabs>
        <w:ind w:right="1985"/>
        <w:rPr>
          <w:rFonts w:ascii="Times New Roman" w:hAnsi="Times New Roman" w:cs="Times New Roman"/>
          <w:color w:val="auto"/>
          <w:sz w:val="24"/>
          <w:szCs w:val="24"/>
        </w:rPr>
      </w:pPr>
    </w:p>
    <w:p w:rsidR="003D5335" w:rsidRDefault="003D5335">
      <w:pPr>
        <w:tabs>
          <w:tab w:val="clear" w:pos="7084"/>
          <w:tab w:val="clear" w:pos="7790"/>
          <w:tab w:val="left" w:pos="7797"/>
        </w:tabs>
        <w:ind w:right="1985"/>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3D5335" w:rsidRDefault="003D5335">
      <w:pPr>
        <w:tabs>
          <w:tab w:val="clear" w:pos="7084"/>
          <w:tab w:val="clear" w:pos="7790"/>
          <w:tab w:val="left" w:pos="7797"/>
        </w:tabs>
        <w:ind w:right="1985"/>
        <w:rPr>
          <w:rFonts w:ascii="Times New Roman" w:hAnsi="Times New Roman" w:cs="Times New Roman"/>
          <w:color w:val="auto"/>
          <w:sz w:val="24"/>
          <w:szCs w:val="24"/>
        </w:rPr>
      </w:pPr>
    </w:p>
    <w:p w:rsidR="003D5335" w:rsidRDefault="003D5335">
      <w:pPr>
        <w:tabs>
          <w:tab w:val="clear" w:pos="7084"/>
          <w:tab w:val="clear" w:pos="7790"/>
          <w:tab w:val="left" w:pos="7797"/>
        </w:tabs>
        <w:ind w:right="1985"/>
        <w:rPr>
          <w:rFonts w:ascii="Times New Roman" w:hAnsi="Times New Roman" w:cs="Times New Roman"/>
          <w:color w:val="auto"/>
          <w:sz w:val="24"/>
          <w:szCs w:val="24"/>
        </w:rPr>
      </w:pPr>
    </w:p>
    <w:p w:rsidR="003D5335" w:rsidRDefault="003D5335">
      <w:pPr>
        <w:tabs>
          <w:tab w:val="clear" w:pos="7084"/>
          <w:tab w:val="clear" w:pos="7790"/>
          <w:tab w:val="left" w:pos="7797"/>
        </w:tabs>
        <w:ind w:right="1985"/>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3D5335" w:rsidRDefault="003D5335">
      <w:pPr>
        <w:tabs>
          <w:tab w:val="clear" w:pos="7084"/>
          <w:tab w:val="clear" w:pos="7790"/>
          <w:tab w:val="left" w:pos="7797"/>
        </w:tabs>
        <w:ind w:right="1985"/>
        <w:rPr>
          <w:rFonts w:ascii="Times New Roman" w:hAnsi="Times New Roman" w:cs="Times New Roman"/>
          <w:color w:val="auto"/>
          <w:sz w:val="24"/>
          <w:szCs w:val="24"/>
        </w:rPr>
      </w:pPr>
    </w:p>
    <w:sectPr w:rsidR="003D5335" w:rsidSect="000A4440">
      <w:headerReference w:type="default" r:id="rId8"/>
      <w:footerReference w:type="default" r:id="rId9"/>
      <w:footnotePr>
        <w:numRestart w:val="eachSect"/>
      </w:footnotePr>
      <w:pgSz w:w="11905" w:h="16837"/>
      <w:pgMar w:top="1417" w:right="848" w:bottom="1429" w:left="1134" w:header="720" w:footer="720" w:gutter="0"/>
      <w:pgNumType w:start="1"/>
      <w:cols w:space="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CC3" w:rsidRDefault="00A72CC3">
      <w:r>
        <w:separator/>
      </w:r>
    </w:p>
  </w:endnote>
  <w:endnote w:type="continuationSeparator" w:id="0">
    <w:p w:rsidR="00A72CC3" w:rsidRDefault="00A72CC3">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3" w:rsidRDefault="00A72CC3">
    <w:pPr>
      <w:pStyle w:val="Footer"/>
      <w:widowControl/>
      <w:tabs>
        <w:tab w:val="clear" w:pos="4320"/>
        <w:tab w:val="clear" w:pos="8640"/>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s>
      <w:spacing w:line="200" w:lineRule="atLeast"/>
      <w:rPr>
        <w:sz w:val="16"/>
        <w:szCs w:val="16"/>
      </w:rPr>
    </w:pPr>
  </w:p>
  <w:p w:rsidR="00A72CC3" w:rsidRDefault="00A72CC3">
    <w:pPr>
      <w:pStyle w:val="Footer"/>
      <w:widowControl/>
      <w:tabs>
        <w:tab w:val="clear" w:pos="4320"/>
        <w:tab w:val="clear" w:pos="8640"/>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s>
      <w:spacing w:line="200" w:lineRule="atLeast"/>
      <w:rPr>
        <w:sz w:val="16"/>
        <w:szCs w:val="16"/>
      </w:rPr>
    </w:pPr>
  </w:p>
  <w:p w:rsidR="00A72CC3" w:rsidRDefault="00A72CC3">
    <w:pPr>
      <w:pStyle w:val="Footer"/>
      <w:widowControl/>
      <w:tabs>
        <w:tab w:val="clear" w:pos="4320"/>
        <w:tab w:val="clear" w:pos="8640"/>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4"/>
      </w:tabs>
      <w:spacing w:line="200" w:lineRule="atLeast"/>
      <w:rPr>
        <w:color w:val="auto"/>
        <w:sz w:val="16"/>
        <w:szCs w:val="16"/>
      </w:rPr>
    </w:pP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CC3" w:rsidRDefault="00A72CC3">
      <w:r>
        <w:separator/>
      </w:r>
    </w:p>
  </w:footnote>
  <w:footnote w:type="continuationSeparator" w:id="0">
    <w:p w:rsidR="00A72CC3" w:rsidRDefault="00A72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3" w:rsidRDefault="00A72CC3">
    <w:pPr>
      <w:pStyle w:val="Header"/>
      <w:widowControl/>
      <w:tabs>
        <w:tab w:val="left" w:pos="705"/>
        <w:tab w:val="left" w:pos="1411"/>
        <w:tab w:val="left" w:pos="2116"/>
        <w:tab w:val="left" w:pos="2822"/>
        <w:tab w:val="left" w:pos="3542"/>
        <w:tab w:val="left" w:pos="4248"/>
        <w:tab w:val="left" w:pos="4953"/>
        <w:tab w:val="left" w:pos="5659"/>
        <w:tab w:val="left" w:pos="6379"/>
        <w:tab w:val="left" w:pos="7084"/>
        <w:tab w:val="left" w:pos="7790"/>
        <w:tab w:val="left" w:pos="8226"/>
      </w:tabs>
      <w:jc w:val="center"/>
      <w:rPr>
        <w:color w:val="auto"/>
        <w:sz w:val="16"/>
        <w:szCs w:val="16"/>
      </w:rPr>
    </w:pPr>
    <w:r>
      <w:rPr>
        <w:color w:val="auto"/>
        <w:sz w:val="16"/>
        <w:szCs w:val="16"/>
      </w:rPr>
      <w:t>2017-09-06</w:t>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PROJEKTAVTAL</w:t>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 xml:space="preserve">           Sida </w:t>
    </w:r>
    <w:r>
      <w:rPr>
        <w:color w:val="auto"/>
        <w:sz w:val="16"/>
        <w:szCs w:val="16"/>
      </w:rPr>
      <w:pgNum/>
    </w:r>
    <w:r>
      <w:rPr>
        <w:color w:val="auto"/>
        <w:sz w:val="16"/>
        <w:szCs w:val="16"/>
      </w:rPr>
      <w:t xml:space="preserve">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00AA94"/>
    <w:lvl w:ilvl="0">
      <w:numFmt w:val="bullet"/>
      <w:lvlText w:val="*"/>
      <w:lvlJc w:val="left"/>
    </w:lvl>
  </w:abstractNum>
  <w:abstractNum w:abstractNumId="1">
    <w:nsid w:val="373661DE"/>
    <w:multiLevelType w:val="hybridMultilevel"/>
    <w:tmpl w:val="610A2F22"/>
    <w:lvl w:ilvl="0" w:tplc="BD1C5506">
      <w:start w:val="2011"/>
      <w:numFmt w:val="bullet"/>
      <w:lvlText w:val="-"/>
      <w:lvlJc w:val="left"/>
      <w:pPr>
        <w:ind w:left="720" w:hanging="360"/>
      </w:pPr>
      <w:rPr>
        <w:rFonts w:ascii="Times" w:eastAsia="Times New Roman" w:hAnsi="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48811F6"/>
    <w:multiLevelType w:val="hybridMultilevel"/>
    <w:tmpl w:val="E35E3976"/>
    <w:lvl w:ilvl="0" w:tplc="9C7CAF84">
      <w:start w:val="1"/>
      <w:numFmt w:val="decimal"/>
      <w:lvlText w:val="%1."/>
      <w:lvlJc w:val="left"/>
      <w:pPr>
        <w:ind w:left="1770" w:hanging="141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ocumentProtection w:edit="readOnly" w:enforcement="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rsids>
    <w:rsidRoot w:val="00340D6C"/>
    <w:rsid w:val="00034D23"/>
    <w:rsid w:val="00045AFF"/>
    <w:rsid w:val="0005696A"/>
    <w:rsid w:val="00073C42"/>
    <w:rsid w:val="00074B3B"/>
    <w:rsid w:val="0009007B"/>
    <w:rsid w:val="000A2C62"/>
    <w:rsid w:val="000A4440"/>
    <w:rsid w:val="000B53BB"/>
    <w:rsid w:val="000C29C5"/>
    <w:rsid w:val="000C6250"/>
    <w:rsid w:val="000D2043"/>
    <w:rsid w:val="000E1BD2"/>
    <w:rsid w:val="000E4016"/>
    <w:rsid w:val="000F3260"/>
    <w:rsid w:val="000F4F5B"/>
    <w:rsid w:val="001671F0"/>
    <w:rsid w:val="001815D8"/>
    <w:rsid w:val="00192BE2"/>
    <w:rsid w:val="00195B09"/>
    <w:rsid w:val="001A3BA0"/>
    <w:rsid w:val="001B59FB"/>
    <w:rsid w:val="001C11B7"/>
    <w:rsid w:val="00256B1B"/>
    <w:rsid w:val="00284207"/>
    <w:rsid w:val="00295972"/>
    <w:rsid w:val="002C3E96"/>
    <w:rsid w:val="002C6605"/>
    <w:rsid w:val="002D1A8D"/>
    <w:rsid w:val="002E5CED"/>
    <w:rsid w:val="002F077D"/>
    <w:rsid w:val="00304DE6"/>
    <w:rsid w:val="00326539"/>
    <w:rsid w:val="00340D6C"/>
    <w:rsid w:val="00342415"/>
    <w:rsid w:val="003566D6"/>
    <w:rsid w:val="003B474E"/>
    <w:rsid w:val="003D5335"/>
    <w:rsid w:val="00407E0E"/>
    <w:rsid w:val="004361D2"/>
    <w:rsid w:val="00445E47"/>
    <w:rsid w:val="00446986"/>
    <w:rsid w:val="004719FE"/>
    <w:rsid w:val="004A2A21"/>
    <w:rsid w:val="004A7051"/>
    <w:rsid w:val="004B0703"/>
    <w:rsid w:val="004C36F5"/>
    <w:rsid w:val="00503792"/>
    <w:rsid w:val="00525B97"/>
    <w:rsid w:val="0053237F"/>
    <w:rsid w:val="00534FF1"/>
    <w:rsid w:val="005512E2"/>
    <w:rsid w:val="0057704D"/>
    <w:rsid w:val="00593E3B"/>
    <w:rsid w:val="006203A6"/>
    <w:rsid w:val="00683CC1"/>
    <w:rsid w:val="006A7A02"/>
    <w:rsid w:val="006C106B"/>
    <w:rsid w:val="006E02FF"/>
    <w:rsid w:val="006F6FBA"/>
    <w:rsid w:val="006F7720"/>
    <w:rsid w:val="00706B30"/>
    <w:rsid w:val="00717274"/>
    <w:rsid w:val="00721D0D"/>
    <w:rsid w:val="00723103"/>
    <w:rsid w:val="007232F6"/>
    <w:rsid w:val="007422BD"/>
    <w:rsid w:val="0076685B"/>
    <w:rsid w:val="0078679D"/>
    <w:rsid w:val="007935A0"/>
    <w:rsid w:val="00793BA9"/>
    <w:rsid w:val="007D5CC5"/>
    <w:rsid w:val="007E6B0D"/>
    <w:rsid w:val="007F4416"/>
    <w:rsid w:val="007F7797"/>
    <w:rsid w:val="0081156A"/>
    <w:rsid w:val="0082069E"/>
    <w:rsid w:val="008413A5"/>
    <w:rsid w:val="008718C0"/>
    <w:rsid w:val="00873DFA"/>
    <w:rsid w:val="00875254"/>
    <w:rsid w:val="008829AC"/>
    <w:rsid w:val="008D2FDC"/>
    <w:rsid w:val="008D4275"/>
    <w:rsid w:val="008D6EAC"/>
    <w:rsid w:val="008F630D"/>
    <w:rsid w:val="008F6A36"/>
    <w:rsid w:val="0090008E"/>
    <w:rsid w:val="0091516E"/>
    <w:rsid w:val="00981FDC"/>
    <w:rsid w:val="00982ACE"/>
    <w:rsid w:val="0099061E"/>
    <w:rsid w:val="009A3DC5"/>
    <w:rsid w:val="009A444B"/>
    <w:rsid w:val="009A6A14"/>
    <w:rsid w:val="009B64FB"/>
    <w:rsid w:val="009D7AB4"/>
    <w:rsid w:val="009E17A0"/>
    <w:rsid w:val="009F03C2"/>
    <w:rsid w:val="009F7194"/>
    <w:rsid w:val="00A11457"/>
    <w:rsid w:val="00A165A3"/>
    <w:rsid w:val="00A37FDB"/>
    <w:rsid w:val="00A4759B"/>
    <w:rsid w:val="00A56699"/>
    <w:rsid w:val="00A641B2"/>
    <w:rsid w:val="00A72CC3"/>
    <w:rsid w:val="00A74D23"/>
    <w:rsid w:val="00A82FEA"/>
    <w:rsid w:val="00A87366"/>
    <w:rsid w:val="00AA1355"/>
    <w:rsid w:val="00AB6394"/>
    <w:rsid w:val="00AC3212"/>
    <w:rsid w:val="00AE09EA"/>
    <w:rsid w:val="00AE7BFC"/>
    <w:rsid w:val="00AF2272"/>
    <w:rsid w:val="00B011AB"/>
    <w:rsid w:val="00B016AD"/>
    <w:rsid w:val="00B0776A"/>
    <w:rsid w:val="00B177DA"/>
    <w:rsid w:val="00B356EA"/>
    <w:rsid w:val="00B36340"/>
    <w:rsid w:val="00B37CC6"/>
    <w:rsid w:val="00B43A8E"/>
    <w:rsid w:val="00B52A38"/>
    <w:rsid w:val="00B5396A"/>
    <w:rsid w:val="00B60595"/>
    <w:rsid w:val="00B74D8B"/>
    <w:rsid w:val="00B91EDB"/>
    <w:rsid w:val="00B9704D"/>
    <w:rsid w:val="00BD45A3"/>
    <w:rsid w:val="00BD7C75"/>
    <w:rsid w:val="00BE3302"/>
    <w:rsid w:val="00C1583F"/>
    <w:rsid w:val="00C436ED"/>
    <w:rsid w:val="00C60EC6"/>
    <w:rsid w:val="00C62674"/>
    <w:rsid w:val="00C85E9E"/>
    <w:rsid w:val="00CB7F2D"/>
    <w:rsid w:val="00CC01B9"/>
    <w:rsid w:val="00CD37D1"/>
    <w:rsid w:val="00CE4120"/>
    <w:rsid w:val="00CE7D4F"/>
    <w:rsid w:val="00CF272D"/>
    <w:rsid w:val="00D14F31"/>
    <w:rsid w:val="00D333C1"/>
    <w:rsid w:val="00D40377"/>
    <w:rsid w:val="00D56420"/>
    <w:rsid w:val="00D763C8"/>
    <w:rsid w:val="00D8105A"/>
    <w:rsid w:val="00DB1A37"/>
    <w:rsid w:val="00DB1F93"/>
    <w:rsid w:val="00DB3A3C"/>
    <w:rsid w:val="00DD184F"/>
    <w:rsid w:val="00DE4566"/>
    <w:rsid w:val="00DF632E"/>
    <w:rsid w:val="00E04003"/>
    <w:rsid w:val="00E34E71"/>
    <w:rsid w:val="00E41D6F"/>
    <w:rsid w:val="00E50BE2"/>
    <w:rsid w:val="00E66C10"/>
    <w:rsid w:val="00E76821"/>
    <w:rsid w:val="00EA5295"/>
    <w:rsid w:val="00EA65DE"/>
    <w:rsid w:val="00EC6FFD"/>
    <w:rsid w:val="00ED2ED6"/>
    <w:rsid w:val="00EE7DBC"/>
    <w:rsid w:val="00EF0F66"/>
    <w:rsid w:val="00F03D83"/>
    <w:rsid w:val="00F175CE"/>
    <w:rsid w:val="00F27C56"/>
    <w:rsid w:val="00F44ABC"/>
    <w:rsid w:val="00F5137B"/>
    <w:rsid w:val="00F6687C"/>
    <w:rsid w:val="00F76F77"/>
    <w:rsid w:val="00F82930"/>
    <w:rsid w:val="00FA3A7C"/>
    <w:rsid w:val="00FB2B9A"/>
    <w:rsid w:val="00FB58E7"/>
    <w:rsid w:val="00FC614C"/>
    <w:rsid w:val="00FF5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40"/>
    <w:pPr>
      <w:widowControl w:val="0"/>
      <w:tabs>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s>
      <w:overflowPunct w:val="0"/>
      <w:autoSpaceDE w:val="0"/>
      <w:autoSpaceDN w:val="0"/>
      <w:adjustRightInd w:val="0"/>
      <w:textAlignment w:val="baseline"/>
    </w:pPr>
    <w:rPr>
      <w:rFonts w:ascii="Times" w:hAnsi="Times" w:cs="Times"/>
      <w:color w:val="808080"/>
      <w:lang w:val="sv-SE"/>
    </w:rPr>
  </w:style>
  <w:style w:type="paragraph" w:styleId="Heading1">
    <w:name w:val="heading 1"/>
    <w:basedOn w:val="Normal"/>
    <w:next w:val="Normal"/>
    <w:link w:val="Heading1Char"/>
    <w:uiPriority w:val="99"/>
    <w:qFormat/>
    <w:rsid w:val="000A4440"/>
    <w:pPr>
      <w:keepNext/>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spacing w:before="519" w:after="240" w:line="259" w:lineRule="atLeast"/>
      <w:outlineLvl w:val="0"/>
    </w:pPr>
    <w:rPr>
      <w:b/>
      <w:bCs/>
    </w:rPr>
  </w:style>
  <w:style w:type="paragraph" w:styleId="Heading2">
    <w:name w:val="heading 2"/>
    <w:basedOn w:val="Normal"/>
    <w:next w:val="Normal"/>
    <w:link w:val="Heading2Char"/>
    <w:uiPriority w:val="99"/>
    <w:qFormat/>
    <w:rsid w:val="000A4440"/>
    <w:pPr>
      <w:keepNext/>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spacing w:before="259" w:after="240" w:line="259" w:lineRule="atLeast"/>
      <w:outlineLvl w:val="1"/>
    </w:pPr>
    <w:rPr>
      <w:b/>
      <w:bCs/>
    </w:rPr>
  </w:style>
  <w:style w:type="paragraph" w:styleId="Heading3">
    <w:name w:val="heading 3"/>
    <w:basedOn w:val="Normal"/>
    <w:next w:val="Normal"/>
    <w:link w:val="Heading3Char"/>
    <w:uiPriority w:val="99"/>
    <w:qFormat/>
    <w:rsid w:val="000A4440"/>
    <w:pPr>
      <w:keepNext/>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spacing w:after="240" w:line="259" w:lineRule="atLeast"/>
      <w:outlineLvl w:val="2"/>
    </w:pPr>
    <w:rPr>
      <w:b/>
      <w:bCs/>
    </w:rPr>
  </w:style>
  <w:style w:type="paragraph" w:styleId="Heading4">
    <w:name w:val="heading 4"/>
    <w:basedOn w:val="Normal"/>
    <w:next w:val="Normal"/>
    <w:link w:val="Heading4Char"/>
    <w:uiPriority w:val="99"/>
    <w:qFormat/>
    <w:rsid w:val="000A4440"/>
    <w:pPr>
      <w:keepNext/>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spacing w:after="240"/>
      <w:outlineLvl w:val="3"/>
    </w:pPr>
    <w:rPr>
      <w:b/>
      <w:bCs/>
    </w:rPr>
  </w:style>
  <w:style w:type="paragraph" w:styleId="Heading5">
    <w:name w:val="heading 5"/>
    <w:basedOn w:val="Normal"/>
    <w:next w:val="Normal"/>
    <w:link w:val="Heading5Char"/>
    <w:uiPriority w:val="99"/>
    <w:qFormat/>
    <w:rsid w:val="000A4440"/>
    <w:pPr>
      <w:keepNext/>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spacing w:after="240"/>
      <w:outlineLvl w:val="4"/>
    </w:pPr>
    <w:rPr>
      <w:b/>
      <w:bCs/>
    </w:rPr>
  </w:style>
  <w:style w:type="paragraph" w:styleId="Heading6">
    <w:name w:val="heading 6"/>
    <w:basedOn w:val="Normal"/>
    <w:next w:val="Normal"/>
    <w:link w:val="Heading6Char"/>
    <w:uiPriority w:val="99"/>
    <w:qFormat/>
    <w:rsid w:val="000A4440"/>
    <w:pPr>
      <w:keepNext/>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spacing w:after="240"/>
      <w:outlineLvl w:val="5"/>
    </w:pPr>
    <w:rPr>
      <w:b/>
      <w:bCs/>
    </w:rPr>
  </w:style>
  <w:style w:type="paragraph" w:styleId="Heading7">
    <w:name w:val="heading 7"/>
    <w:basedOn w:val="Normal"/>
    <w:next w:val="Normal"/>
    <w:link w:val="Heading7Char"/>
    <w:uiPriority w:val="99"/>
    <w:qFormat/>
    <w:rsid w:val="000A4440"/>
    <w:pPr>
      <w:keepNext/>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spacing w:after="240"/>
      <w:outlineLvl w:val="6"/>
    </w:pPr>
    <w:rPr>
      <w:b/>
      <w:bCs/>
    </w:rPr>
  </w:style>
  <w:style w:type="paragraph" w:styleId="Heading8">
    <w:name w:val="heading 8"/>
    <w:basedOn w:val="Normal"/>
    <w:next w:val="Normal"/>
    <w:link w:val="Heading8Char"/>
    <w:uiPriority w:val="99"/>
    <w:qFormat/>
    <w:rsid w:val="000A4440"/>
    <w:pPr>
      <w:keepNext/>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spacing w:after="240"/>
      <w:outlineLvl w:val="7"/>
    </w:pPr>
    <w:rPr>
      <w:b/>
      <w:bCs/>
    </w:rPr>
  </w:style>
  <w:style w:type="paragraph" w:styleId="Heading9">
    <w:name w:val="heading 9"/>
    <w:basedOn w:val="Normal"/>
    <w:next w:val="Normal"/>
    <w:link w:val="Heading9Char"/>
    <w:uiPriority w:val="99"/>
    <w:qFormat/>
    <w:rsid w:val="000A4440"/>
    <w:pPr>
      <w:keepNext/>
      <w:tabs>
        <w:tab w:val="clear" w:pos="705"/>
      </w:tabs>
      <w:spacing w:after="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6AD"/>
    <w:rPr>
      <w:rFonts w:ascii="Cambria" w:hAnsi="Cambria" w:cs="Times New Roman"/>
      <w:b/>
      <w:bCs/>
      <w:color w:val="808080"/>
      <w:kern w:val="32"/>
      <w:sz w:val="32"/>
      <w:szCs w:val="32"/>
      <w:lang w:val="sv-SE"/>
    </w:rPr>
  </w:style>
  <w:style w:type="character" w:customStyle="1" w:styleId="Heading2Char">
    <w:name w:val="Heading 2 Char"/>
    <w:basedOn w:val="DefaultParagraphFont"/>
    <w:link w:val="Heading2"/>
    <w:uiPriority w:val="99"/>
    <w:semiHidden/>
    <w:locked/>
    <w:rsid w:val="00B016AD"/>
    <w:rPr>
      <w:rFonts w:ascii="Cambria" w:hAnsi="Cambria" w:cs="Times New Roman"/>
      <w:b/>
      <w:bCs/>
      <w:i/>
      <w:iCs/>
      <w:color w:val="808080"/>
      <w:sz w:val="28"/>
      <w:szCs w:val="28"/>
      <w:lang w:val="sv-SE"/>
    </w:rPr>
  </w:style>
  <w:style w:type="character" w:customStyle="1" w:styleId="Heading3Char">
    <w:name w:val="Heading 3 Char"/>
    <w:basedOn w:val="DefaultParagraphFont"/>
    <w:link w:val="Heading3"/>
    <w:uiPriority w:val="99"/>
    <w:semiHidden/>
    <w:locked/>
    <w:rsid w:val="00B016AD"/>
    <w:rPr>
      <w:rFonts w:ascii="Cambria" w:hAnsi="Cambria" w:cs="Times New Roman"/>
      <w:b/>
      <w:bCs/>
      <w:color w:val="808080"/>
      <w:sz w:val="26"/>
      <w:szCs w:val="26"/>
      <w:lang w:val="sv-SE"/>
    </w:rPr>
  </w:style>
  <w:style w:type="character" w:customStyle="1" w:styleId="Heading4Char">
    <w:name w:val="Heading 4 Char"/>
    <w:basedOn w:val="DefaultParagraphFont"/>
    <w:link w:val="Heading4"/>
    <w:uiPriority w:val="99"/>
    <w:semiHidden/>
    <w:locked/>
    <w:rsid w:val="00B016AD"/>
    <w:rPr>
      <w:rFonts w:ascii="Calibri" w:hAnsi="Calibri" w:cs="Times New Roman"/>
      <w:b/>
      <w:bCs/>
      <w:color w:val="808080"/>
      <w:sz w:val="28"/>
      <w:szCs w:val="28"/>
      <w:lang w:val="sv-SE"/>
    </w:rPr>
  </w:style>
  <w:style w:type="character" w:customStyle="1" w:styleId="Heading5Char">
    <w:name w:val="Heading 5 Char"/>
    <w:basedOn w:val="DefaultParagraphFont"/>
    <w:link w:val="Heading5"/>
    <w:uiPriority w:val="99"/>
    <w:semiHidden/>
    <w:locked/>
    <w:rsid w:val="00B016AD"/>
    <w:rPr>
      <w:rFonts w:ascii="Calibri" w:hAnsi="Calibri" w:cs="Times New Roman"/>
      <w:b/>
      <w:bCs/>
      <w:i/>
      <w:iCs/>
      <w:color w:val="808080"/>
      <w:sz w:val="26"/>
      <w:szCs w:val="26"/>
      <w:lang w:val="sv-SE"/>
    </w:rPr>
  </w:style>
  <w:style w:type="character" w:customStyle="1" w:styleId="Heading6Char">
    <w:name w:val="Heading 6 Char"/>
    <w:basedOn w:val="DefaultParagraphFont"/>
    <w:link w:val="Heading6"/>
    <w:uiPriority w:val="99"/>
    <w:semiHidden/>
    <w:locked/>
    <w:rsid w:val="00B016AD"/>
    <w:rPr>
      <w:rFonts w:ascii="Calibri" w:hAnsi="Calibri" w:cs="Times New Roman"/>
      <w:b/>
      <w:bCs/>
      <w:color w:val="808080"/>
      <w:lang w:val="sv-SE"/>
    </w:rPr>
  </w:style>
  <w:style w:type="character" w:customStyle="1" w:styleId="Heading7Char">
    <w:name w:val="Heading 7 Char"/>
    <w:basedOn w:val="DefaultParagraphFont"/>
    <w:link w:val="Heading7"/>
    <w:uiPriority w:val="99"/>
    <w:semiHidden/>
    <w:locked/>
    <w:rsid w:val="00B016AD"/>
    <w:rPr>
      <w:rFonts w:ascii="Calibri" w:hAnsi="Calibri" w:cs="Times New Roman"/>
      <w:color w:val="808080"/>
      <w:sz w:val="24"/>
      <w:szCs w:val="24"/>
      <w:lang w:val="sv-SE"/>
    </w:rPr>
  </w:style>
  <w:style w:type="character" w:customStyle="1" w:styleId="Heading8Char">
    <w:name w:val="Heading 8 Char"/>
    <w:basedOn w:val="DefaultParagraphFont"/>
    <w:link w:val="Heading8"/>
    <w:uiPriority w:val="99"/>
    <w:semiHidden/>
    <w:locked/>
    <w:rsid w:val="00B016AD"/>
    <w:rPr>
      <w:rFonts w:ascii="Calibri" w:hAnsi="Calibri" w:cs="Times New Roman"/>
      <w:i/>
      <w:iCs/>
      <w:color w:val="808080"/>
      <w:sz w:val="24"/>
      <w:szCs w:val="24"/>
      <w:lang w:val="sv-SE"/>
    </w:rPr>
  </w:style>
  <w:style w:type="character" w:customStyle="1" w:styleId="Heading9Char">
    <w:name w:val="Heading 9 Char"/>
    <w:basedOn w:val="DefaultParagraphFont"/>
    <w:link w:val="Heading9"/>
    <w:uiPriority w:val="99"/>
    <w:semiHidden/>
    <w:locked/>
    <w:rsid w:val="00B016AD"/>
    <w:rPr>
      <w:rFonts w:ascii="Cambria" w:hAnsi="Cambria" w:cs="Times New Roman"/>
      <w:color w:val="808080"/>
      <w:lang w:val="sv-SE"/>
    </w:rPr>
  </w:style>
  <w:style w:type="paragraph" w:customStyle="1" w:styleId="1Step">
    <w:name w:val="1Step"/>
    <w:uiPriority w:val="99"/>
    <w:rsid w:val="000A4440"/>
    <w:pPr>
      <w:widowControl w:val="0"/>
      <w:tabs>
        <w:tab w:val="left" w:pos="359"/>
      </w:tabs>
      <w:overflowPunct w:val="0"/>
      <w:autoSpaceDE w:val="0"/>
      <w:autoSpaceDN w:val="0"/>
      <w:adjustRightInd w:val="0"/>
      <w:spacing w:before="160" w:line="280" w:lineRule="exact"/>
      <w:ind w:left="359" w:hanging="360"/>
      <w:textAlignment w:val="baseline"/>
    </w:pPr>
    <w:rPr>
      <w:rFonts w:ascii="Times" w:hAnsi="Times" w:cs="Times"/>
      <w:color w:val="808080"/>
      <w:sz w:val="24"/>
      <w:szCs w:val="24"/>
      <w:lang w:val="sv-SE"/>
    </w:rPr>
  </w:style>
  <w:style w:type="paragraph" w:customStyle="1" w:styleId="Author">
    <w:name w:val="Author"/>
    <w:uiPriority w:val="99"/>
    <w:rsid w:val="000A4440"/>
    <w:pPr>
      <w:keepNext/>
      <w:widowControl w:val="0"/>
      <w:overflowPunct w:val="0"/>
      <w:autoSpaceDE w:val="0"/>
      <w:autoSpaceDN w:val="0"/>
      <w:adjustRightInd w:val="0"/>
      <w:spacing w:line="280" w:lineRule="exact"/>
      <w:textAlignment w:val="baseline"/>
    </w:pPr>
    <w:rPr>
      <w:rFonts w:ascii="Times" w:hAnsi="Times" w:cs="Times"/>
      <w:color w:val="808080"/>
      <w:sz w:val="24"/>
      <w:szCs w:val="24"/>
      <w:lang w:val="sv-SE"/>
    </w:rPr>
  </w:style>
  <w:style w:type="paragraph" w:customStyle="1" w:styleId="Body">
    <w:name w:val="Body"/>
    <w:uiPriority w:val="99"/>
    <w:rsid w:val="000A4440"/>
    <w:pPr>
      <w:widowControl w:val="0"/>
      <w:tabs>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s>
      <w:overflowPunct w:val="0"/>
      <w:autoSpaceDE w:val="0"/>
      <w:autoSpaceDN w:val="0"/>
      <w:adjustRightInd w:val="0"/>
      <w:spacing w:line="280" w:lineRule="atLeast"/>
      <w:textAlignment w:val="baseline"/>
    </w:pPr>
    <w:rPr>
      <w:rFonts w:ascii="Times" w:hAnsi="Times" w:cs="Times"/>
      <w:color w:val="808080"/>
      <w:sz w:val="24"/>
      <w:szCs w:val="24"/>
      <w:lang w:val="sv-SE"/>
    </w:rPr>
  </w:style>
  <w:style w:type="paragraph" w:customStyle="1" w:styleId="Bullet">
    <w:name w:val="Bullet"/>
    <w:uiPriority w:val="99"/>
    <w:rsid w:val="000A4440"/>
    <w:pPr>
      <w:widowControl w:val="0"/>
      <w:tabs>
        <w:tab w:val="left" w:pos="359"/>
      </w:tabs>
      <w:overflowPunct w:val="0"/>
      <w:autoSpaceDE w:val="0"/>
      <w:autoSpaceDN w:val="0"/>
      <w:adjustRightInd w:val="0"/>
      <w:spacing w:before="160" w:line="280" w:lineRule="exact"/>
      <w:ind w:left="359" w:hanging="360"/>
      <w:textAlignment w:val="baseline"/>
    </w:pPr>
    <w:rPr>
      <w:rFonts w:ascii="Times" w:hAnsi="Times" w:cs="Times"/>
      <w:color w:val="808080"/>
      <w:sz w:val="24"/>
      <w:szCs w:val="24"/>
      <w:lang w:val="sv-SE"/>
    </w:rPr>
  </w:style>
  <w:style w:type="paragraph" w:customStyle="1" w:styleId="CellBody">
    <w:name w:val="CellBody"/>
    <w:uiPriority w:val="99"/>
    <w:rsid w:val="000A4440"/>
    <w:pPr>
      <w:widowControl w:val="0"/>
      <w:overflowPunct w:val="0"/>
      <w:autoSpaceDE w:val="0"/>
      <w:autoSpaceDN w:val="0"/>
      <w:adjustRightInd w:val="0"/>
      <w:spacing w:after="80" w:line="259" w:lineRule="exact"/>
      <w:textAlignment w:val="baseline"/>
    </w:pPr>
    <w:rPr>
      <w:rFonts w:ascii="Times" w:hAnsi="Times" w:cs="Times"/>
      <w:color w:val="808080"/>
      <w:lang w:val="sv-SE"/>
    </w:rPr>
  </w:style>
  <w:style w:type="paragraph" w:customStyle="1" w:styleId="CellHeading">
    <w:name w:val="CellHeading"/>
    <w:uiPriority w:val="99"/>
    <w:rsid w:val="000A4440"/>
    <w:pPr>
      <w:widowControl w:val="0"/>
      <w:overflowPunct w:val="0"/>
      <w:autoSpaceDE w:val="0"/>
      <w:autoSpaceDN w:val="0"/>
      <w:adjustRightInd w:val="0"/>
      <w:spacing w:line="200" w:lineRule="exact"/>
      <w:textAlignment w:val="baseline"/>
    </w:pPr>
    <w:rPr>
      <w:rFonts w:ascii="Helvetica" w:hAnsi="Helvetica" w:cs="Helvetica"/>
      <w:b/>
      <w:bCs/>
      <w:color w:val="808080"/>
      <w:sz w:val="18"/>
      <w:szCs w:val="18"/>
      <w:lang w:val="sv-SE"/>
    </w:rPr>
  </w:style>
  <w:style w:type="paragraph" w:customStyle="1" w:styleId="Close">
    <w:name w:val="Close"/>
    <w:uiPriority w:val="99"/>
    <w:rsid w:val="000A4440"/>
    <w:pPr>
      <w:keepNext/>
      <w:widowControl w:val="0"/>
      <w:overflowPunct w:val="0"/>
      <w:autoSpaceDE w:val="0"/>
      <w:autoSpaceDN w:val="0"/>
      <w:adjustRightInd w:val="0"/>
      <w:spacing w:before="400" w:after="800" w:line="280" w:lineRule="exact"/>
      <w:textAlignment w:val="baseline"/>
    </w:pPr>
    <w:rPr>
      <w:rFonts w:ascii="Times" w:hAnsi="Times" w:cs="Times"/>
      <w:color w:val="808080"/>
      <w:sz w:val="24"/>
      <w:szCs w:val="24"/>
      <w:lang w:val="sv-SE"/>
    </w:rPr>
  </w:style>
  <w:style w:type="paragraph" w:styleId="Date">
    <w:name w:val="Date"/>
    <w:basedOn w:val="Normal"/>
    <w:link w:val="DateChar"/>
    <w:uiPriority w:val="99"/>
    <w:rsid w:val="000A4440"/>
    <w:pPr>
      <w:keepNext/>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spacing w:after="439" w:line="280" w:lineRule="exact"/>
    </w:pPr>
    <w:rPr>
      <w:sz w:val="24"/>
      <w:szCs w:val="24"/>
    </w:rPr>
  </w:style>
  <w:style w:type="character" w:customStyle="1" w:styleId="DateChar">
    <w:name w:val="Date Char"/>
    <w:basedOn w:val="DefaultParagraphFont"/>
    <w:link w:val="Date"/>
    <w:uiPriority w:val="99"/>
    <w:semiHidden/>
    <w:locked/>
    <w:rsid w:val="00B016AD"/>
    <w:rPr>
      <w:rFonts w:ascii="Times" w:hAnsi="Times" w:cs="Times"/>
      <w:color w:val="808080"/>
      <w:lang w:val="sv-SE"/>
    </w:rPr>
  </w:style>
  <w:style w:type="paragraph" w:customStyle="1" w:styleId="Dear">
    <w:name w:val="Dear"/>
    <w:uiPriority w:val="99"/>
    <w:rsid w:val="000A4440"/>
    <w:pPr>
      <w:widowControl w:val="0"/>
      <w:overflowPunct w:val="0"/>
      <w:autoSpaceDE w:val="0"/>
      <w:autoSpaceDN w:val="0"/>
      <w:adjustRightInd w:val="0"/>
      <w:spacing w:before="439" w:line="280" w:lineRule="exact"/>
      <w:textAlignment w:val="baseline"/>
    </w:pPr>
    <w:rPr>
      <w:rFonts w:ascii="Times" w:hAnsi="Times" w:cs="Times"/>
      <w:color w:val="808080"/>
      <w:sz w:val="24"/>
      <w:szCs w:val="24"/>
      <w:lang w:val="sv-SE"/>
    </w:rPr>
  </w:style>
  <w:style w:type="paragraph" w:customStyle="1" w:styleId="fnotereference">
    <w:name w:val="fnote reference"/>
    <w:uiPriority w:val="99"/>
    <w:rsid w:val="000A4440"/>
    <w:pPr>
      <w:widowControl w:val="0"/>
      <w:tabs>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s>
      <w:overflowPunct w:val="0"/>
      <w:autoSpaceDE w:val="0"/>
      <w:autoSpaceDN w:val="0"/>
      <w:adjustRightInd w:val="0"/>
      <w:textAlignment w:val="baseline"/>
    </w:pPr>
    <w:rPr>
      <w:rFonts w:ascii="Times" w:hAnsi="Times" w:cs="Times"/>
      <w:color w:val="808080"/>
      <w:sz w:val="16"/>
      <w:szCs w:val="16"/>
      <w:vertAlign w:val="superscript"/>
      <w:lang w:val="sv-SE"/>
    </w:rPr>
  </w:style>
  <w:style w:type="paragraph" w:customStyle="1" w:styleId="fnotetext">
    <w:name w:val="fnote text"/>
    <w:uiPriority w:val="99"/>
    <w:rsid w:val="000A4440"/>
    <w:pPr>
      <w:widowControl w:val="0"/>
      <w:overflowPunct w:val="0"/>
      <w:autoSpaceDE w:val="0"/>
      <w:autoSpaceDN w:val="0"/>
      <w:adjustRightInd w:val="0"/>
      <w:textAlignment w:val="baseline"/>
    </w:pPr>
    <w:rPr>
      <w:rFonts w:ascii="Times" w:hAnsi="Times" w:cs="Times"/>
      <w:color w:val="808080"/>
      <w:sz w:val="20"/>
      <w:szCs w:val="20"/>
      <w:lang w:val="sv-SE"/>
    </w:rPr>
  </w:style>
  <w:style w:type="paragraph" w:styleId="Footer">
    <w:name w:val="footer"/>
    <w:basedOn w:val="Normal"/>
    <w:link w:val="FooterChar"/>
    <w:uiPriority w:val="99"/>
    <w:rsid w:val="000A4440"/>
    <w:pPr>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 w:val="center" w:pos="4320"/>
        <w:tab w:val="center" w:pos="8640"/>
      </w:tabs>
    </w:pPr>
  </w:style>
  <w:style w:type="character" w:customStyle="1" w:styleId="FooterChar">
    <w:name w:val="Footer Char"/>
    <w:basedOn w:val="DefaultParagraphFont"/>
    <w:link w:val="Footer"/>
    <w:uiPriority w:val="99"/>
    <w:semiHidden/>
    <w:locked/>
    <w:rsid w:val="00B016AD"/>
    <w:rPr>
      <w:rFonts w:ascii="Times" w:hAnsi="Times" w:cs="Times"/>
      <w:color w:val="808080"/>
      <w:lang w:val="sv-SE"/>
    </w:rPr>
  </w:style>
  <w:style w:type="paragraph" w:customStyle="1" w:styleId="Footnote">
    <w:name w:val="Footnote"/>
    <w:uiPriority w:val="99"/>
    <w:rsid w:val="000A4440"/>
    <w:pPr>
      <w:widowControl w:val="0"/>
      <w:overflowPunct w:val="0"/>
      <w:autoSpaceDE w:val="0"/>
      <w:autoSpaceDN w:val="0"/>
      <w:adjustRightInd w:val="0"/>
      <w:ind w:left="359" w:right="359"/>
      <w:textAlignment w:val="baseline"/>
    </w:pPr>
    <w:rPr>
      <w:rFonts w:ascii="Times" w:hAnsi="Times" w:cs="Times"/>
      <w:color w:val="808080"/>
      <w:sz w:val="24"/>
      <w:szCs w:val="24"/>
      <w:lang w:val="sv-SE"/>
    </w:rPr>
  </w:style>
  <w:style w:type="paragraph" w:styleId="Header">
    <w:name w:val="header"/>
    <w:basedOn w:val="Normal"/>
    <w:link w:val="HeaderChar"/>
    <w:uiPriority w:val="99"/>
    <w:rsid w:val="000A4440"/>
    <w:pPr>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pPr>
  </w:style>
  <w:style w:type="character" w:customStyle="1" w:styleId="HeaderChar">
    <w:name w:val="Header Char"/>
    <w:basedOn w:val="DefaultParagraphFont"/>
    <w:link w:val="Header"/>
    <w:uiPriority w:val="99"/>
    <w:semiHidden/>
    <w:locked/>
    <w:rsid w:val="00B016AD"/>
    <w:rPr>
      <w:rFonts w:ascii="Times" w:hAnsi="Times" w:cs="Times"/>
      <w:color w:val="808080"/>
      <w:lang w:val="sv-SE"/>
    </w:rPr>
  </w:style>
  <w:style w:type="paragraph" w:customStyle="1" w:styleId="Heading">
    <w:name w:val="Heading"/>
    <w:uiPriority w:val="99"/>
    <w:rsid w:val="000A4440"/>
    <w:pPr>
      <w:keepNext/>
      <w:widowControl w:val="0"/>
      <w:overflowPunct w:val="0"/>
      <w:autoSpaceDE w:val="0"/>
      <w:autoSpaceDN w:val="0"/>
      <w:adjustRightInd w:val="0"/>
      <w:spacing w:before="320" w:line="280" w:lineRule="exact"/>
      <w:textAlignment w:val="baseline"/>
    </w:pPr>
    <w:rPr>
      <w:rFonts w:ascii="Helvetica" w:hAnsi="Helvetica" w:cs="Helvetica"/>
      <w:b/>
      <w:bCs/>
      <w:color w:val="808080"/>
      <w:sz w:val="24"/>
      <w:szCs w:val="24"/>
      <w:lang w:val="sv-SE"/>
    </w:rPr>
  </w:style>
  <w:style w:type="paragraph" w:customStyle="1" w:styleId="Indent">
    <w:name w:val="Indent"/>
    <w:uiPriority w:val="99"/>
    <w:rsid w:val="000A4440"/>
    <w:pPr>
      <w:widowControl w:val="0"/>
      <w:overflowPunct w:val="0"/>
      <w:autoSpaceDE w:val="0"/>
      <w:autoSpaceDN w:val="0"/>
      <w:adjustRightInd w:val="0"/>
      <w:spacing w:before="160" w:line="280" w:lineRule="exact"/>
      <w:ind w:left="359"/>
      <w:textAlignment w:val="baseline"/>
    </w:pPr>
    <w:rPr>
      <w:rFonts w:ascii="Times" w:hAnsi="Times" w:cs="Times"/>
      <w:color w:val="808080"/>
      <w:sz w:val="24"/>
      <w:szCs w:val="24"/>
      <w:lang w:val="sv-SE"/>
    </w:rPr>
  </w:style>
  <w:style w:type="paragraph" w:styleId="Index1">
    <w:name w:val="index 1"/>
    <w:basedOn w:val="Normal"/>
    <w:next w:val="Normal"/>
    <w:autoRedefine/>
    <w:uiPriority w:val="99"/>
    <w:semiHidden/>
    <w:rsid w:val="000A4440"/>
  </w:style>
  <w:style w:type="paragraph" w:styleId="Index2">
    <w:name w:val="index 2"/>
    <w:basedOn w:val="Normal"/>
    <w:next w:val="Normal"/>
    <w:autoRedefine/>
    <w:uiPriority w:val="99"/>
    <w:semiHidden/>
    <w:rsid w:val="000A4440"/>
    <w:pPr>
      <w:tabs>
        <w:tab w:val="left" w:pos="0"/>
        <w:tab w:val="left" w:pos="359"/>
      </w:tabs>
      <w:ind w:left="359"/>
    </w:pPr>
  </w:style>
  <w:style w:type="paragraph" w:styleId="Index3">
    <w:name w:val="index 3"/>
    <w:basedOn w:val="Normal"/>
    <w:next w:val="Normal"/>
    <w:autoRedefine/>
    <w:uiPriority w:val="99"/>
    <w:semiHidden/>
    <w:rsid w:val="000A4440"/>
    <w:pPr>
      <w:tabs>
        <w:tab w:val="clear" w:pos="705"/>
        <w:tab w:val="left" w:pos="0"/>
        <w:tab w:val="left" w:pos="719"/>
      </w:tabs>
      <w:ind w:left="719"/>
    </w:pPr>
  </w:style>
  <w:style w:type="paragraph" w:styleId="Index4">
    <w:name w:val="index 4"/>
    <w:basedOn w:val="Normal"/>
    <w:next w:val="Normal"/>
    <w:autoRedefine/>
    <w:uiPriority w:val="99"/>
    <w:semiHidden/>
    <w:rsid w:val="000A4440"/>
    <w:pPr>
      <w:tabs>
        <w:tab w:val="left" w:pos="0"/>
        <w:tab w:val="left" w:pos="1080"/>
      </w:tabs>
      <w:ind w:left="1080"/>
    </w:pPr>
  </w:style>
  <w:style w:type="paragraph" w:styleId="Index5">
    <w:name w:val="index 5"/>
    <w:basedOn w:val="Normal"/>
    <w:next w:val="Normal"/>
    <w:autoRedefine/>
    <w:uiPriority w:val="99"/>
    <w:semiHidden/>
    <w:rsid w:val="000A4440"/>
    <w:pPr>
      <w:tabs>
        <w:tab w:val="left" w:pos="0"/>
        <w:tab w:val="left" w:pos="1439"/>
      </w:tabs>
      <w:ind w:left="1439"/>
    </w:pPr>
  </w:style>
  <w:style w:type="paragraph" w:styleId="Index6">
    <w:name w:val="index 6"/>
    <w:basedOn w:val="Normal"/>
    <w:next w:val="Normal"/>
    <w:autoRedefine/>
    <w:uiPriority w:val="99"/>
    <w:semiHidden/>
    <w:rsid w:val="000A4440"/>
    <w:pPr>
      <w:tabs>
        <w:tab w:val="left" w:pos="0"/>
        <w:tab w:val="left" w:pos="1800"/>
      </w:tabs>
      <w:ind w:left="1800"/>
    </w:pPr>
  </w:style>
  <w:style w:type="paragraph" w:styleId="Index7">
    <w:name w:val="index 7"/>
    <w:basedOn w:val="Normal"/>
    <w:next w:val="Normal"/>
    <w:autoRedefine/>
    <w:uiPriority w:val="99"/>
    <w:semiHidden/>
    <w:rsid w:val="000A4440"/>
    <w:pPr>
      <w:tabs>
        <w:tab w:val="left" w:pos="0"/>
        <w:tab w:val="left" w:pos="2160"/>
      </w:tabs>
      <w:ind w:left="2160"/>
    </w:pPr>
  </w:style>
  <w:style w:type="paragraph" w:styleId="IndexHeading">
    <w:name w:val="index heading"/>
    <w:basedOn w:val="Normal"/>
    <w:next w:val="Index1"/>
    <w:uiPriority w:val="99"/>
    <w:semiHidden/>
    <w:rsid w:val="000A4440"/>
    <w:pPr>
      <w:tabs>
        <w:tab w:val="clear" w:pos="705"/>
        <w:tab w:val="clear" w:pos="1411"/>
        <w:tab w:val="clear" w:pos="2116"/>
        <w:tab w:val="clear" w:pos="2822"/>
        <w:tab w:val="clear" w:pos="3542"/>
        <w:tab w:val="clear" w:pos="4248"/>
        <w:tab w:val="clear" w:pos="4953"/>
        <w:tab w:val="clear" w:pos="5659"/>
        <w:tab w:val="clear" w:pos="6379"/>
        <w:tab w:val="clear" w:pos="7084"/>
        <w:tab w:val="clear" w:pos="7790"/>
        <w:tab w:val="clear" w:pos="8496"/>
      </w:tabs>
    </w:pPr>
  </w:style>
  <w:style w:type="character" w:styleId="LineNumber">
    <w:name w:val="line number"/>
    <w:basedOn w:val="DefaultParagraphFont"/>
    <w:uiPriority w:val="99"/>
    <w:rsid w:val="000A4440"/>
    <w:rPr>
      <w:rFonts w:cs="Times New Roman"/>
      <w:color w:val="808080"/>
      <w:sz w:val="22"/>
      <w:szCs w:val="22"/>
    </w:rPr>
  </w:style>
  <w:style w:type="paragraph" w:customStyle="1" w:styleId="Normaltindrag1">
    <w:name w:val="Normalt indrag1"/>
    <w:uiPriority w:val="99"/>
    <w:rsid w:val="000A4440"/>
    <w:pPr>
      <w:widowControl w:val="0"/>
      <w:tabs>
        <w:tab w:val="left" w:pos="0"/>
        <w:tab w:val="left" w:pos="719"/>
        <w:tab w:val="left" w:pos="1411"/>
        <w:tab w:val="left" w:pos="2116"/>
        <w:tab w:val="left" w:pos="2822"/>
        <w:tab w:val="left" w:pos="3542"/>
        <w:tab w:val="left" w:pos="4248"/>
        <w:tab w:val="left" w:pos="4953"/>
        <w:tab w:val="left" w:pos="5659"/>
        <w:tab w:val="left" w:pos="6379"/>
        <w:tab w:val="left" w:pos="7084"/>
        <w:tab w:val="left" w:pos="7790"/>
        <w:tab w:val="left" w:pos="8496"/>
      </w:tabs>
      <w:overflowPunct w:val="0"/>
      <w:autoSpaceDE w:val="0"/>
      <w:autoSpaceDN w:val="0"/>
      <w:adjustRightInd w:val="0"/>
      <w:ind w:left="719"/>
      <w:textAlignment w:val="baseline"/>
    </w:pPr>
    <w:rPr>
      <w:rFonts w:ascii="Times" w:hAnsi="Times" w:cs="Times"/>
      <w:color w:val="808080"/>
      <w:lang w:val="sv-SE"/>
    </w:rPr>
  </w:style>
  <w:style w:type="paragraph" w:customStyle="1" w:styleId="Step">
    <w:name w:val="Step"/>
    <w:uiPriority w:val="99"/>
    <w:rsid w:val="000A4440"/>
    <w:pPr>
      <w:widowControl w:val="0"/>
      <w:tabs>
        <w:tab w:val="left" w:pos="359"/>
      </w:tabs>
      <w:overflowPunct w:val="0"/>
      <w:autoSpaceDE w:val="0"/>
      <w:autoSpaceDN w:val="0"/>
      <w:adjustRightInd w:val="0"/>
      <w:spacing w:before="160" w:line="280" w:lineRule="exact"/>
      <w:ind w:left="359" w:hanging="360"/>
      <w:textAlignment w:val="baseline"/>
    </w:pPr>
    <w:rPr>
      <w:rFonts w:ascii="Times" w:hAnsi="Times" w:cs="Times"/>
      <w:color w:val="808080"/>
      <w:sz w:val="24"/>
      <w:szCs w:val="24"/>
      <w:lang w:val="sv-SE"/>
    </w:rPr>
  </w:style>
  <w:style w:type="paragraph" w:customStyle="1" w:styleId="Sndlista">
    <w:name w:val="Sändlista"/>
    <w:uiPriority w:val="99"/>
    <w:rsid w:val="000A4440"/>
    <w:pPr>
      <w:widowControl w:val="0"/>
      <w:overflowPunct w:val="0"/>
      <w:autoSpaceDE w:val="0"/>
      <w:autoSpaceDN w:val="0"/>
      <w:adjustRightInd w:val="0"/>
      <w:textAlignment w:val="baseline"/>
    </w:pPr>
    <w:rPr>
      <w:rFonts w:ascii="Times" w:hAnsi="Times" w:cs="Times"/>
      <w:color w:val="808080"/>
      <w:lang w:val="sv-SE"/>
    </w:rPr>
  </w:style>
  <w:style w:type="paragraph" w:customStyle="1" w:styleId="TableFootnote">
    <w:name w:val="TableFootnote"/>
    <w:uiPriority w:val="99"/>
    <w:rsid w:val="000A4440"/>
    <w:pPr>
      <w:widowControl w:val="0"/>
      <w:overflowPunct w:val="0"/>
      <w:autoSpaceDE w:val="0"/>
      <w:autoSpaceDN w:val="0"/>
      <w:adjustRightInd w:val="0"/>
      <w:spacing w:after="80" w:line="219" w:lineRule="exact"/>
      <w:ind w:left="240" w:right="240"/>
      <w:textAlignment w:val="baseline"/>
    </w:pPr>
    <w:rPr>
      <w:rFonts w:ascii="Times" w:hAnsi="Times" w:cs="Times"/>
      <w:color w:val="808080"/>
      <w:sz w:val="18"/>
      <w:szCs w:val="18"/>
      <w:lang w:val="sv-SE"/>
    </w:rPr>
  </w:style>
  <w:style w:type="paragraph" w:customStyle="1" w:styleId="TableTitle">
    <w:name w:val="TableTitle"/>
    <w:uiPriority w:val="99"/>
    <w:rsid w:val="000A4440"/>
    <w:pPr>
      <w:widowControl w:val="0"/>
      <w:overflowPunct w:val="0"/>
      <w:autoSpaceDE w:val="0"/>
      <w:autoSpaceDN w:val="0"/>
      <w:adjustRightInd w:val="0"/>
      <w:spacing w:line="240" w:lineRule="exact"/>
      <w:jc w:val="center"/>
      <w:textAlignment w:val="baseline"/>
    </w:pPr>
    <w:rPr>
      <w:rFonts w:ascii="Helvetica" w:hAnsi="Helvetica" w:cs="Helvetica"/>
      <w:b/>
      <w:bCs/>
      <w:color w:val="808080"/>
      <w:sz w:val="20"/>
      <w:szCs w:val="20"/>
      <w:lang w:val="sv-SE"/>
    </w:rPr>
  </w:style>
  <w:style w:type="paragraph" w:customStyle="1" w:styleId="To">
    <w:name w:val="To"/>
    <w:uiPriority w:val="99"/>
    <w:rsid w:val="000A4440"/>
    <w:pPr>
      <w:keepNext/>
      <w:widowControl w:val="0"/>
      <w:overflowPunct w:val="0"/>
      <w:autoSpaceDE w:val="0"/>
      <w:autoSpaceDN w:val="0"/>
      <w:adjustRightInd w:val="0"/>
      <w:spacing w:line="280" w:lineRule="exact"/>
      <w:textAlignment w:val="baseline"/>
    </w:pPr>
    <w:rPr>
      <w:rFonts w:ascii="Times" w:hAnsi="Times" w:cs="Times"/>
      <w:color w:val="808080"/>
      <w:sz w:val="24"/>
      <w:szCs w:val="24"/>
      <w:lang w:val="sv-SE"/>
    </w:rPr>
  </w:style>
  <w:style w:type="paragraph" w:customStyle="1" w:styleId="toc1">
    <w:name w:val="toc1"/>
    <w:uiPriority w:val="99"/>
    <w:rsid w:val="000A4440"/>
    <w:pPr>
      <w:widowControl w:val="0"/>
      <w:overflowPunct w:val="0"/>
      <w:autoSpaceDE w:val="0"/>
      <w:autoSpaceDN w:val="0"/>
      <w:adjustRightInd w:val="0"/>
      <w:textAlignment w:val="baseline"/>
    </w:pPr>
    <w:rPr>
      <w:rFonts w:ascii="Times" w:hAnsi="Times" w:cs="Times"/>
      <w:b/>
      <w:bCs/>
      <w:color w:val="808080"/>
      <w:lang w:val="sv-SE"/>
    </w:rPr>
  </w:style>
  <w:style w:type="paragraph" w:customStyle="1" w:styleId="toc2">
    <w:name w:val="toc2"/>
    <w:uiPriority w:val="99"/>
    <w:rsid w:val="000A4440"/>
    <w:pPr>
      <w:widowControl w:val="0"/>
      <w:overflowPunct w:val="0"/>
      <w:autoSpaceDE w:val="0"/>
      <w:autoSpaceDN w:val="0"/>
      <w:adjustRightInd w:val="0"/>
      <w:textAlignment w:val="baseline"/>
    </w:pPr>
    <w:rPr>
      <w:rFonts w:ascii="Times" w:hAnsi="Times" w:cs="Times"/>
      <w:color w:val="808080"/>
      <w:lang w:val="sv-SE"/>
    </w:rPr>
  </w:style>
  <w:style w:type="paragraph" w:customStyle="1" w:styleId="toc3">
    <w:name w:val="toc3"/>
    <w:uiPriority w:val="99"/>
    <w:rsid w:val="000A4440"/>
    <w:pPr>
      <w:widowControl w:val="0"/>
      <w:overflowPunct w:val="0"/>
      <w:autoSpaceDE w:val="0"/>
      <w:autoSpaceDN w:val="0"/>
      <w:adjustRightInd w:val="0"/>
      <w:textAlignment w:val="baseline"/>
    </w:pPr>
    <w:rPr>
      <w:rFonts w:ascii="Times" w:hAnsi="Times" w:cs="Times"/>
      <w:color w:val="808080"/>
      <w:lang w:val="sv-SE"/>
    </w:rPr>
  </w:style>
  <w:style w:type="paragraph" w:customStyle="1" w:styleId="toc4">
    <w:name w:val="toc4"/>
    <w:uiPriority w:val="99"/>
    <w:rsid w:val="000A4440"/>
    <w:pPr>
      <w:widowControl w:val="0"/>
      <w:overflowPunct w:val="0"/>
      <w:autoSpaceDE w:val="0"/>
      <w:autoSpaceDN w:val="0"/>
      <w:adjustRightInd w:val="0"/>
      <w:textAlignment w:val="baseline"/>
    </w:pPr>
    <w:rPr>
      <w:rFonts w:ascii="Times" w:hAnsi="Times" w:cs="Times"/>
      <w:color w:val="808080"/>
      <w:lang w:val="sv-SE"/>
    </w:rPr>
  </w:style>
  <w:style w:type="paragraph" w:customStyle="1" w:styleId="toc5">
    <w:name w:val="toc5"/>
    <w:uiPriority w:val="99"/>
    <w:rsid w:val="000A4440"/>
    <w:pPr>
      <w:widowControl w:val="0"/>
      <w:tabs>
        <w:tab w:val="left" w:pos="979"/>
        <w:tab w:val="left" w:pos="8496"/>
      </w:tabs>
      <w:overflowPunct w:val="0"/>
      <w:autoSpaceDE w:val="0"/>
      <w:autoSpaceDN w:val="0"/>
      <w:adjustRightInd w:val="0"/>
      <w:textAlignment w:val="baseline"/>
    </w:pPr>
    <w:rPr>
      <w:rFonts w:ascii="Times" w:hAnsi="Times" w:cs="Times"/>
      <w:color w:val="808080"/>
      <w:lang w:val="sv-SE"/>
    </w:rPr>
  </w:style>
  <w:style w:type="paragraph" w:styleId="BalloonText">
    <w:name w:val="Balloon Text"/>
    <w:basedOn w:val="Normal"/>
    <w:link w:val="BalloonTextChar"/>
    <w:uiPriority w:val="99"/>
    <w:semiHidden/>
    <w:rsid w:val="00340D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16AD"/>
    <w:rPr>
      <w:rFonts w:cs="Times"/>
      <w:color w:val="808080"/>
      <w:sz w:val="2"/>
      <w:lang w:val="sv-SE"/>
    </w:rPr>
  </w:style>
  <w:style w:type="character" w:styleId="CommentReference">
    <w:name w:val="annotation reference"/>
    <w:basedOn w:val="DefaultParagraphFont"/>
    <w:uiPriority w:val="99"/>
    <w:semiHidden/>
    <w:rsid w:val="00CC01B9"/>
    <w:rPr>
      <w:rFonts w:cs="Times New Roman"/>
      <w:sz w:val="16"/>
      <w:szCs w:val="16"/>
    </w:rPr>
  </w:style>
  <w:style w:type="paragraph" w:styleId="CommentText">
    <w:name w:val="annotation text"/>
    <w:basedOn w:val="Normal"/>
    <w:link w:val="CommentTextChar"/>
    <w:uiPriority w:val="99"/>
    <w:semiHidden/>
    <w:rsid w:val="00CC01B9"/>
    <w:rPr>
      <w:sz w:val="20"/>
      <w:szCs w:val="20"/>
    </w:rPr>
  </w:style>
  <w:style w:type="character" w:customStyle="1" w:styleId="CommentTextChar">
    <w:name w:val="Comment Text Char"/>
    <w:basedOn w:val="DefaultParagraphFont"/>
    <w:link w:val="CommentText"/>
    <w:uiPriority w:val="99"/>
    <w:semiHidden/>
    <w:locked/>
    <w:rsid w:val="00B016AD"/>
    <w:rPr>
      <w:rFonts w:ascii="Times" w:hAnsi="Times" w:cs="Times"/>
      <w:color w:val="808080"/>
      <w:sz w:val="20"/>
      <w:szCs w:val="20"/>
      <w:lang w:val="sv-SE"/>
    </w:rPr>
  </w:style>
  <w:style w:type="paragraph" w:styleId="CommentSubject">
    <w:name w:val="annotation subject"/>
    <w:basedOn w:val="CommentText"/>
    <w:next w:val="CommentText"/>
    <w:link w:val="CommentSubjectChar"/>
    <w:uiPriority w:val="99"/>
    <w:semiHidden/>
    <w:rsid w:val="00CC01B9"/>
    <w:rPr>
      <w:b/>
      <w:bCs/>
    </w:rPr>
  </w:style>
  <w:style w:type="character" w:customStyle="1" w:styleId="CommentSubjectChar">
    <w:name w:val="Comment Subject Char"/>
    <w:basedOn w:val="CommentTextChar"/>
    <w:link w:val="CommentSubject"/>
    <w:uiPriority w:val="99"/>
    <w:semiHidden/>
    <w:locked/>
    <w:rsid w:val="00B016AD"/>
    <w:rPr>
      <w:rFonts w:ascii="Times" w:hAnsi="Times" w:cs="Times"/>
      <w:b/>
      <w:bCs/>
      <w:color w:val="808080"/>
      <w:sz w:val="20"/>
      <w:szCs w:val="20"/>
      <w:lang w:val="sv-SE"/>
    </w:rPr>
  </w:style>
  <w:style w:type="paragraph" w:styleId="ListParagraph">
    <w:name w:val="List Paragraph"/>
    <w:basedOn w:val="Normal"/>
    <w:uiPriority w:val="99"/>
    <w:qFormat/>
    <w:rsid w:val="006A7A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4C03A-8DF1-4492-8B60-EA704054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3052</Words>
  <Characters>19909</Characters>
  <Application>Microsoft Office Word</Application>
  <DocSecurity>4</DocSecurity>
  <Lines>165</Lines>
  <Paragraphs>45</Paragraphs>
  <ScaleCrop>false</ScaleCrop>
  <HeadingPairs>
    <vt:vector size="2" baseType="variant">
      <vt:variant>
        <vt:lpstr>Title</vt:lpstr>
      </vt:variant>
      <vt:variant>
        <vt:i4>1</vt:i4>
      </vt:variant>
    </vt:vector>
  </HeadingPairs>
  <TitlesOfParts>
    <vt:vector size="1" baseType="lpstr">
      <vt:lpstr>PROJEKTAVTAL INOM NATIONELLT FLYGFORSKNINGSPROGRAM</vt:lpstr>
    </vt:vector>
  </TitlesOfParts>
  <Company>Dataservice</Company>
  <LinksUpToDate>false</LinksUpToDate>
  <CharactersWithSpaces>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PROJEKTAVTAL INOM NATIONELLT FLYGFORSKNINGSPROGRAM</dc:title>
  <dc:creator>Saab</dc:creator>
  <cp:lastModifiedBy>yy11788</cp:lastModifiedBy>
  <cp:revision>2</cp:revision>
  <cp:lastPrinted>2013-08-20T13:17:00Z</cp:lastPrinted>
  <dcterms:created xsi:type="dcterms:W3CDTF">2017-11-15T13:23:00Z</dcterms:created>
  <dcterms:modified xsi:type="dcterms:W3CDTF">2017-11-15T13:23:00Z</dcterms:modified>
</cp:coreProperties>
</file>